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04" w:rsidRPr="00202F33" w:rsidRDefault="00A13D04" w:rsidP="00202F33">
      <w:pPr>
        <w:spacing w:after="0"/>
        <w:jc w:val="center"/>
        <w:rPr>
          <w:rFonts w:asciiTheme="minorBidi" w:hAnsiTheme="minorBidi" w:cstheme="minorBidi"/>
          <w:b/>
          <w:bCs/>
          <w:noProof/>
          <w:sz w:val="36"/>
          <w:szCs w:val="36"/>
          <w:u w:val="single"/>
        </w:rPr>
      </w:pPr>
      <w:r w:rsidRPr="00202F33">
        <w:rPr>
          <w:rFonts w:asciiTheme="minorBidi" w:hAnsiTheme="minorBidi" w:cstheme="minorBidi" w:hint="cs"/>
          <w:b/>
          <w:bCs/>
          <w:noProof/>
          <w:sz w:val="36"/>
          <w:szCs w:val="36"/>
          <w:u w:val="single"/>
          <w:rtl/>
        </w:rPr>
        <w:t>דף לימוד בחברותות ליום פטירת רחל אמנו</w:t>
      </w:r>
    </w:p>
    <w:p w:rsidR="003C62FB" w:rsidRPr="00A13D04" w:rsidRDefault="00293BD1" w:rsidP="00202F33">
      <w:pPr>
        <w:pBdr>
          <w:top w:val="single" w:sz="4" w:space="1" w:color="auto"/>
          <w:left w:val="single" w:sz="4" w:space="4" w:color="auto"/>
          <w:bottom w:val="single" w:sz="4" w:space="1" w:color="auto"/>
          <w:right w:val="single" w:sz="4" w:space="4" w:color="auto"/>
        </w:pBdr>
        <w:spacing w:after="0"/>
        <w:jc w:val="both"/>
        <w:rPr>
          <w:rFonts w:ascii="Narkisim" w:hAnsi="Narkisim" w:cs="Narkisim"/>
          <w:sz w:val="24"/>
          <w:szCs w:val="24"/>
          <w:rtl/>
        </w:rPr>
      </w:pPr>
      <w:r w:rsidRPr="00A13D04">
        <w:rPr>
          <w:rFonts w:ascii="Narkisim" w:hAnsi="Narkisim" w:cs="Narkisim"/>
          <w:noProof/>
          <w:sz w:val="24"/>
          <w:szCs w:val="24"/>
          <w:u w:val="single"/>
          <w:rtl/>
        </w:rPr>
        <w:t>תלמוד בבלי מגילה יג,ב</w:t>
      </w:r>
      <w:r w:rsidRPr="00A13D04">
        <w:rPr>
          <w:rFonts w:ascii="Narkisim" w:hAnsi="Narkisim" w:cs="Narkisim"/>
          <w:noProof/>
          <w:sz w:val="24"/>
          <w:szCs w:val="24"/>
          <w:rtl/>
        </w:rPr>
        <w:t xml:space="preserve">: </w:t>
      </w:r>
      <w:r w:rsidR="003C62FB" w:rsidRPr="00A13D04">
        <w:rPr>
          <w:rFonts w:ascii="Narkisim" w:hAnsi="Narkisim" w:cs="Narkisim"/>
          <w:sz w:val="24"/>
          <w:szCs w:val="24"/>
          <w:rtl/>
        </w:rPr>
        <w:t>"בשכר צניעות שהי</w:t>
      </w:r>
      <w:r w:rsidRPr="00A13D04">
        <w:rPr>
          <w:rFonts w:ascii="Narkisim" w:hAnsi="Narkisim" w:cs="Narkisim"/>
          <w:sz w:val="24"/>
          <w:szCs w:val="24"/>
          <w:rtl/>
        </w:rPr>
        <w:t>י</w:t>
      </w:r>
      <w:r w:rsidR="003C62FB" w:rsidRPr="00A13D04">
        <w:rPr>
          <w:rFonts w:ascii="Narkisim" w:hAnsi="Narkisim" w:cs="Narkisim"/>
          <w:sz w:val="24"/>
          <w:szCs w:val="24"/>
          <w:rtl/>
        </w:rPr>
        <w:t>תה בה ברחל, זכתה ויצא  ממנה  שאול,  ובשכר  צניעות  שהיה  בו בשאול  זכה ויצא</w:t>
      </w:r>
      <w:r w:rsidR="00A13D04" w:rsidRPr="00A13D04">
        <w:rPr>
          <w:rFonts w:ascii="Narkisim" w:hAnsi="Narkisim" w:cs="Narkisim"/>
          <w:sz w:val="24"/>
          <w:szCs w:val="24"/>
          <w:rtl/>
        </w:rPr>
        <w:t>ה</w:t>
      </w:r>
      <w:r w:rsidR="003C62FB" w:rsidRPr="00A13D04">
        <w:rPr>
          <w:rFonts w:ascii="Narkisim" w:hAnsi="Narkisim" w:cs="Narkisim"/>
          <w:sz w:val="24"/>
          <w:szCs w:val="24"/>
          <w:rtl/>
        </w:rPr>
        <w:t xml:space="preserve"> ממנו אסתר. ומ</w:t>
      </w:r>
      <w:r w:rsidR="00A13D04" w:rsidRPr="00A13D04">
        <w:rPr>
          <w:rFonts w:ascii="Narkisim" w:hAnsi="Narkisim" w:cs="Narkisim"/>
          <w:sz w:val="24"/>
          <w:szCs w:val="24"/>
          <w:rtl/>
        </w:rPr>
        <w:t>ה</w:t>
      </w:r>
      <w:r w:rsidR="003C62FB" w:rsidRPr="00A13D04">
        <w:rPr>
          <w:rFonts w:ascii="Narkisim" w:hAnsi="Narkisim" w:cs="Narkisim"/>
          <w:sz w:val="24"/>
          <w:szCs w:val="24"/>
          <w:rtl/>
        </w:rPr>
        <w:t xml:space="preserve"> צניעות </w:t>
      </w:r>
      <w:proofErr w:type="spellStart"/>
      <w:r w:rsidR="003C62FB" w:rsidRPr="00A13D04">
        <w:rPr>
          <w:rFonts w:ascii="Narkisim" w:hAnsi="Narkisim" w:cs="Narkisim"/>
          <w:sz w:val="24"/>
          <w:szCs w:val="24"/>
          <w:rtl/>
        </w:rPr>
        <w:t>היתה</w:t>
      </w:r>
      <w:proofErr w:type="spellEnd"/>
      <w:r w:rsidR="003C62FB" w:rsidRPr="00A13D04">
        <w:rPr>
          <w:rFonts w:ascii="Narkisim" w:hAnsi="Narkisim" w:cs="Narkisim"/>
          <w:sz w:val="24"/>
          <w:szCs w:val="24"/>
          <w:rtl/>
        </w:rPr>
        <w:t xml:space="preserve"> בה ברחל? </w:t>
      </w:r>
      <w:r w:rsidRPr="00A13D04">
        <w:rPr>
          <w:rFonts w:ascii="Narkisim" w:hAnsi="Narkisim" w:cs="Narkisim"/>
          <w:sz w:val="24"/>
          <w:szCs w:val="24"/>
          <w:rtl/>
        </w:rPr>
        <w:t xml:space="preserve"> </w:t>
      </w:r>
      <w:proofErr w:type="spellStart"/>
      <w:r w:rsidR="003C62FB" w:rsidRPr="00A13D04">
        <w:rPr>
          <w:rFonts w:ascii="Narkisim" w:hAnsi="Narkisim" w:cs="Narkisim"/>
          <w:sz w:val="24"/>
          <w:szCs w:val="24"/>
          <w:rtl/>
        </w:rPr>
        <w:t>דכתיב</w:t>
      </w:r>
      <w:proofErr w:type="spellEnd"/>
      <w:r w:rsidR="003C62FB" w:rsidRPr="00A13D04">
        <w:rPr>
          <w:rFonts w:ascii="Narkisim" w:hAnsi="Narkisim" w:cs="Narkisim"/>
          <w:sz w:val="24"/>
          <w:szCs w:val="24"/>
          <w:rtl/>
        </w:rPr>
        <w:t xml:space="preserve"> 'ויהי בבקר והנה  היא לאה'</w:t>
      </w:r>
      <w:r w:rsidRPr="00A13D04">
        <w:rPr>
          <w:rFonts w:ascii="Narkisim" w:hAnsi="Narkisim" w:cs="Narkisim"/>
          <w:sz w:val="24"/>
          <w:szCs w:val="24"/>
          <w:rtl/>
        </w:rPr>
        <w:t>,</w:t>
      </w:r>
      <w:r w:rsidR="003C62FB" w:rsidRPr="00A13D04">
        <w:rPr>
          <w:rFonts w:ascii="Narkisim" w:hAnsi="Narkisim" w:cs="Narkisim"/>
          <w:sz w:val="24"/>
          <w:szCs w:val="24"/>
          <w:rtl/>
        </w:rPr>
        <w:t xml:space="preserve"> </w:t>
      </w:r>
      <w:r w:rsidRPr="00A13D04">
        <w:rPr>
          <w:rFonts w:ascii="Narkisim" w:hAnsi="Narkisim" w:cs="Narkisim"/>
          <w:sz w:val="24"/>
          <w:szCs w:val="24"/>
          <w:rtl/>
        </w:rPr>
        <w:t xml:space="preserve">וכי </w:t>
      </w:r>
      <w:r w:rsidR="003C62FB" w:rsidRPr="00A13D04">
        <w:rPr>
          <w:rFonts w:ascii="Narkisim" w:hAnsi="Narkisim" w:cs="Narkisim"/>
          <w:sz w:val="24"/>
          <w:szCs w:val="24"/>
          <w:rtl/>
        </w:rPr>
        <w:t xml:space="preserve">עד </w:t>
      </w:r>
      <w:proofErr w:type="spellStart"/>
      <w:r w:rsidR="003C62FB" w:rsidRPr="00A13D04">
        <w:rPr>
          <w:rFonts w:ascii="Narkisim" w:hAnsi="Narkisim" w:cs="Narkisim"/>
          <w:sz w:val="24"/>
          <w:szCs w:val="24"/>
          <w:rtl/>
        </w:rPr>
        <w:t>עכשו</w:t>
      </w:r>
      <w:proofErr w:type="spellEnd"/>
      <w:r w:rsidR="003C62FB" w:rsidRPr="00A13D04">
        <w:rPr>
          <w:rFonts w:ascii="Narkisim" w:hAnsi="Narkisim" w:cs="Narkisim"/>
          <w:sz w:val="24"/>
          <w:szCs w:val="24"/>
          <w:rtl/>
        </w:rPr>
        <w:t xml:space="preserve"> היא לא לאה?! אלא מתוך  </w:t>
      </w:r>
      <w:proofErr w:type="spellStart"/>
      <w:r w:rsidR="003C62FB" w:rsidRPr="00A13D04">
        <w:rPr>
          <w:rFonts w:ascii="Narkisim" w:hAnsi="Narkisim" w:cs="Narkisim"/>
          <w:sz w:val="24"/>
          <w:szCs w:val="24"/>
          <w:rtl/>
        </w:rPr>
        <w:t>סימנין</w:t>
      </w:r>
      <w:proofErr w:type="spellEnd"/>
      <w:r w:rsidR="003C62FB" w:rsidRPr="00A13D04">
        <w:rPr>
          <w:rFonts w:ascii="Narkisim" w:hAnsi="Narkisim" w:cs="Narkisim"/>
          <w:sz w:val="24"/>
          <w:szCs w:val="24"/>
          <w:rtl/>
        </w:rPr>
        <w:t xml:space="preserve">  שמסרה  רחל  ללאה  לא  הכיר בה עד עכש</w:t>
      </w:r>
      <w:r w:rsidRPr="00A13D04">
        <w:rPr>
          <w:rFonts w:ascii="Narkisim" w:hAnsi="Narkisim" w:cs="Narkisim"/>
          <w:sz w:val="24"/>
          <w:szCs w:val="24"/>
          <w:rtl/>
        </w:rPr>
        <w:t>י</w:t>
      </w:r>
      <w:r w:rsidR="003C62FB" w:rsidRPr="00A13D04">
        <w:rPr>
          <w:rFonts w:ascii="Narkisim" w:hAnsi="Narkisim" w:cs="Narkisim"/>
          <w:sz w:val="24"/>
          <w:szCs w:val="24"/>
          <w:rtl/>
        </w:rPr>
        <w:t xml:space="preserve">ו. לפיכך  זכתה  ויצא  ממנה  שאול.  ומה צניעות </w:t>
      </w:r>
      <w:proofErr w:type="spellStart"/>
      <w:r w:rsidR="003C62FB" w:rsidRPr="00A13D04">
        <w:rPr>
          <w:rFonts w:ascii="Narkisim" w:hAnsi="Narkisim" w:cs="Narkisim"/>
          <w:sz w:val="24"/>
          <w:szCs w:val="24"/>
          <w:rtl/>
        </w:rPr>
        <w:t>היתה</w:t>
      </w:r>
      <w:proofErr w:type="spellEnd"/>
      <w:r w:rsidR="003C62FB" w:rsidRPr="00A13D04">
        <w:rPr>
          <w:rFonts w:ascii="Narkisim" w:hAnsi="Narkisim" w:cs="Narkisim"/>
          <w:sz w:val="24"/>
          <w:szCs w:val="24"/>
          <w:rtl/>
        </w:rPr>
        <w:t xml:space="preserve"> בשאול? </w:t>
      </w:r>
      <w:proofErr w:type="spellStart"/>
      <w:r w:rsidR="003C62FB" w:rsidRPr="00A13D04">
        <w:rPr>
          <w:rFonts w:ascii="Narkisim" w:hAnsi="Narkisim" w:cs="Narkisim"/>
          <w:sz w:val="24"/>
          <w:szCs w:val="24"/>
          <w:rtl/>
        </w:rPr>
        <w:t>דכתיב</w:t>
      </w:r>
      <w:proofErr w:type="spellEnd"/>
      <w:r w:rsidR="003C62FB" w:rsidRPr="00A13D04">
        <w:rPr>
          <w:rFonts w:ascii="Narkisim" w:hAnsi="Narkisim" w:cs="Narkisim"/>
          <w:sz w:val="24"/>
          <w:szCs w:val="24"/>
          <w:rtl/>
        </w:rPr>
        <w:t xml:space="preserve">  'ואת דבר המלוכה לא הגיד לו אשר אמר ש</w:t>
      </w:r>
      <w:r w:rsidRPr="00A13D04">
        <w:rPr>
          <w:rFonts w:ascii="Narkisim" w:hAnsi="Narkisim" w:cs="Narkisim"/>
          <w:sz w:val="24"/>
          <w:szCs w:val="24"/>
          <w:rtl/>
        </w:rPr>
        <w:t>מואל'</w:t>
      </w:r>
      <w:r w:rsidR="00A13D04" w:rsidRPr="00A13D04">
        <w:rPr>
          <w:rFonts w:ascii="Narkisim" w:hAnsi="Narkisim" w:cs="Narkisim"/>
          <w:sz w:val="24"/>
          <w:szCs w:val="24"/>
          <w:rtl/>
        </w:rPr>
        <w:t>,</w:t>
      </w:r>
      <w:r w:rsidRPr="00A13D04">
        <w:rPr>
          <w:rFonts w:ascii="Narkisim" w:hAnsi="Narkisim" w:cs="Narkisim"/>
          <w:sz w:val="24"/>
          <w:szCs w:val="24"/>
          <w:rtl/>
        </w:rPr>
        <w:t xml:space="preserve"> זכה ויצאת  ממנו  אסתר</w:t>
      </w:r>
      <w:r w:rsidRPr="00A13D04">
        <w:rPr>
          <w:rFonts w:ascii="Narkisim" w:hAnsi="Narkisim" w:cs="Narkisim"/>
          <w:sz w:val="24"/>
          <w:szCs w:val="24"/>
        </w:rPr>
        <w:t>"</w:t>
      </w:r>
      <w:r w:rsidRPr="00A13D04">
        <w:rPr>
          <w:rFonts w:ascii="Narkisim" w:hAnsi="Narkisim" w:cs="Narkisim"/>
          <w:sz w:val="24"/>
          <w:szCs w:val="24"/>
          <w:rtl/>
        </w:rPr>
        <w:t>.</w:t>
      </w:r>
    </w:p>
    <w:p w:rsidR="00293BD1" w:rsidRPr="00202F33" w:rsidRDefault="00293BD1" w:rsidP="00202F33">
      <w:pPr>
        <w:spacing w:after="0"/>
        <w:jc w:val="both"/>
        <w:rPr>
          <w:rFonts w:asciiTheme="minorBidi" w:hAnsiTheme="minorBidi" w:cstheme="minorBidi"/>
          <w:sz w:val="4"/>
          <w:szCs w:val="4"/>
          <w:rtl/>
        </w:rPr>
      </w:pPr>
    </w:p>
    <w:p w:rsidR="00293BD1" w:rsidRDefault="00293BD1" w:rsidP="00202F33">
      <w:pPr>
        <w:pStyle w:val="a3"/>
        <w:numPr>
          <w:ilvl w:val="0"/>
          <w:numId w:val="2"/>
        </w:numPr>
        <w:spacing w:after="0"/>
        <w:jc w:val="both"/>
        <w:rPr>
          <w:rFonts w:asciiTheme="minorBidi" w:hAnsiTheme="minorBidi" w:cstheme="minorBidi"/>
        </w:rPr>
      </w:pPr>
      <w:r>
        <w:rPr>
          <w:rFonts w:asciiTheme="minorBidi" w:hAnsiTheme="minorBidi" w:cstheme="minorBidi" w:hint="cs"/>
          <w:rtl/>
        </w:rPr>
        <w:t xml:space="preserve">לאיזה סיפור </w:t>
      </w:r>
      <w:r w:rsidR="00A13D04">
        <w:rPr>
          <w:rFonts w:asciiTheme="minorBidi" w:hAnsiTheme="minorBidi" w:cstheme="minorBidi" w:hint="cs"/>
          <w:rtl/>
        </w:rPr>
        <w:t xml:space="preserve">על מסירת הסימנים </w:t>
      </w:r>
      <w:r>
        <w:rPr>
          <w:rFonts w:asciiTheme="minorBidi" w:hAnsiTheme="minorBidi" w:cstheme="minorBidi" w:hint="cs"/>
          <w:rtl/>
        </w:rPr>
        <w:t>רומזת הגמרא?</w:t>
      </w:r>
    </w:p>
    <w:p w:rsidR="000933F5" w:rsidRDefault="000933F5" w:rsidP="00202F33">
      <w:pPr>
        <w:pStyle w:val="a3"/>
        <w:numPr>
          <w:ilvl w:val="0"/>
          <w:numId w:val="2"/>
        </w:numPr>
        <w:spacing w:after="0"/>
        <w:jc w:val="both"/>
        <w:rPr>
          <w:rFonts w:asciiTheme="minorBidi" w:hAnsiTheme="minorBidi" w:cstheme="minorBidi"/>
        </w:rPr>
      </w:pPr>
      <w:r>
        <w:rPr>
          <w:rFonts w:asciiTheme="minorBidi" w:hAnsiTheme="minorBidi" w:cstheme="minorBidi" w:hint="cs"/>
          <w:rtl/>
        </w:rPr>
        <w:t>מה הופך את המעשה של רחל לגדול במיוחד? (</w:t>
      </w:r>
      <w:r w:rsidR="00A13D04">
        <w:rPr>
          <w:rFonts w:asciiTheme="minorBidi" w:hAnsiTheme="minorBidi" w:cstheme="minorBidi" w:hint="cs"/>
          <w:rtl/>
        </w:rPr>
        <w:t xml:space="preserve">חשבו על </w:t>
      </w:r>
      <w:r>
        <w:rPr>
          <w:rFonts w:asciiTheme="minorBidi" w:hAnsiTheme="minorBidi" w:cstheme="minorBidi" w:hint="cs"/>
          <w:rtl/>
        </w:rPr>
        <w:t>יותר מתשובה אחת. כיוון אפשרי: האם רחל ידעה בעת הוויתור שיעקב יתעקש לעב</w:t>
      </w:r>
      <w:r w:rsidR="002E1F40">
        <w:rPr>
          <w:rFonts w:asciiTheme="minorBidi" w:hAnsiTheme="minorBidi" w:cstheme="minorBidi" w:hint="cs"/>
          <w:rtl/>
        </w:rPr>
        <w:t>וד עוד 7 שנים כדי שיוכל לשאת גם אותה?)</w:t>
      </w:r>
    </w:p>
    <w:p w:rsidR="00293BD1" w:rsidRPr="00202F33" w:rsidRDefault="00202F33" w:rsidP="00202F33">
      <w:pPr>
        <w:spacing w:after="0"/>
        <w:rPr>
          <w:rFonts w:asciiTheme="minorBidi" w:hAnsiTheme="minorBidi" w:cstheme="minorBidi"/>
          <w:sz w:val="10"/>
          <w:szCs w:val="10"/>
          <w:rtl/>
        </w:rPr>
      </w:pPr>
      <w:r w:rsidRPr="00A13D04">
        <w:rPr>
          <w:rFonts w:asciiTheme="minorBidi" w:hAnsiTheme="minorBidi" w:cstheme="minorBidi"/>
          <w:noProof/>
          <w:sz w:val="12"/>
          <w:szCs w:val="12"/>
          <w:u w:val="single"/>
        </w:rPr>
        <w:drawing>
          <wp:anchor distT="0" distB="0" distL="114300" distR="114300" simplePos="0" relativeHeight="251658240" behindDoc="0" locked="0" layoutInCell="1" allowOverlap="1" wp14:anchorId="7BFF7087" wp14:editId="118CE70D">
            <wp:simplePos x="0" y="0"/>
            <wp:positionH relativeFrom="margin">
              <wp:posOffset>5083810</wp:posOffset>
            </wp:positionH>
            <wp:positionV relativeFrom="margin">
              <wp:posOffset>1694180</wp:posOffset>
            </wp:positionV>
            <wp:extent cx="1560830" cy="1390650"/>
            <wp:effectExtent l="0" t="0" r="127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83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D04" w:rsidRDefault="00325A31" w:rsidP="00202F33">
      <w:pPr>
        <w:pBdr>
          <w:top w:val="single" w:sz="4" w:space="1" w:color="auto"/>
          <w:left w:val="single" w:sz="4" w:space="4" w:color="auto"/>
          <w:bottom w:val="single" w:sz="4" w:space="1" w:color="auto"/>
          <w:right w:val="single" w:sz="4" w:space="4" w:color="auto"/>
        </w:pBdr>
        <w:spacing w:after="0"/>
        <w:jc w:val="both"/>
        <w:rPr>
          <w:rFonts w:asciiTheme="minorBidi" w:hAnsiTheme="minorBidi" w:cstheme="minorBidi"/>
          <w:rtl/>
        </w:rPr>
      </w:pPr>
      <w:r w:rsidRPr="00293BD1">
        <w:rPr>
          <w:rFonts w:asciiTheme="minorBidi" w:hAnsiTheme="minorBidi" w:cstheme="minorBidi"/>
          <w:u w:val="single"/>
          <w:rtl/>
        </w:rPr>
        <w:t xml:space="preserve">בראשית </w:t>
      </w:r>
      <w:r w:rsidR="00293BD1" w:rsidRPr="00293BD1">
        <w:rPr>
          <w:rFonts w:asciiTheme="minorBidi" w:hAnsiTheme="minorBidi" w:cstheme="minorBidi" w:hint="cs"/>
          <w:u w:val="single"/>
          <w:rtl/>
        </w:rPr>
        <w:t>מ</w:t>
      </w:r>
      <w:r w:rsidRPr="00293BD1">
        <w:rPr>
          <w:rFonts w:asciiTheme="minorBidi" w:hAnsiTheme="minorBidi" w:cstheme="minorBidi"/>
          <w:u w:val="single"/>
          <w:rtl/>
        </w:rPr>
        <w:t>ח</w:t>
      </w:r>
      <w:r w:rsidR="00293BD1" w:rsidRPr="00293BD1">
        <w:rPr>
          <w:rFonts w:asciiTheme="minorBidi" w:hAnsiTheme="minorBidi" w:cstheme="minorBidi" w:hint="cs"/>
          <w:u w:val="single"/>
          <w:rtl/>
        </w:rPr>
        <w:t>,</w:t>
      </w:r>
      <w:r w:rsidR="00293BD1" w:rsidRPr="00293BD1">
        <w:rPr>
          <w:rFonts w:asciiTheme="minorBidi" w:hAnsiTheme="minorBidi" w:cstheme="minorBidi"/>
          <w:u w:val="single"/>
          <w:rtl/>
        </w:rPr>
        <w:t xml:space="preserve"> ז</w:t>
      </w:r>
      <w:r w:rsidR="00293BD1">
        <w:rPr>
          <w:rFonts w:asciiTheme="minorBidi" w:hAnsiTheme="minorBidi" w:cstheme="minorBidi" w:hint="cs"/>
          <w:rtl/>
        </w:rPr>
        <w:t>: "</w:t>
      </w:r>
      <w:r w:rsidRPr="00A13D04">
        <w:rPr>
          <w:rFonts w:asciiTheme="minorBidi" w:hAnsiTheme="minorBidi" w:cs="Guttman Stam"/>
          <w:sz w:val="20"/>
          <w:szCs w:val="20"/>
          <w:rtl/>
        </w:rPr>
        <w:t xml:space="preserve">וַאֲנִי בְּבֹאִי מִפַּדָּן מֵתָה עָלַי רָחֵל בְּאֶרֶץ כְּנַעַן בַּדֶּרֶךְ בְּעוֹד כִּבְרַת אֶרֶץ לָבֹא </w:t>
      </w:r>
      <w:proofErr w:type="spellStart"/>
      <w:r w:rsidRPr="00A13D04">
        <w:rPr>
          <w:rFonts w:asciiTheme="minorBidi" w:hAnsiTheme="minorBidi" w:cs="Guttman Stam"/>
          <w:sz w:val="20"/>
          <w:szCs w:val="20"/>
          <w:rtl/>
        </w:rPr>
        <w:t>אֶפְרָתָה</w:t>
      </w:r>
      <w:proofErr w:type="spellEnd"/>
      <w:r w:rsidRPr="00A13D04">
        <w:rPr>
          <w:rFonts w:asciiTheme="minorBidi" w:hAnsiTheme="minorBidi" w:cs="Guttman Stam"/>
          <w:sz w:val="20"/>
          <w:szCs w:val="20"/>
          <w:rtl/>
        </w:rPr>
        <w:t xml:space="preserve"> וָאֶקְבְּרֶהָ שָּׁם בְּד</w:t>
      </w:r>
      <w:r w:rsidR="00293BD1" w:rsidRPr="00A13D04">
        <w:rPr>
          <w:rFonts w:asciiTheme="minorBidi" w:hAnsiTheme="minorBidi" w:cs="Guttman Stam"/>
          <w:sz w:val="20"/>
          <w:szCs w:val="20"/>
          <w:rtl/>
        </w:rPr>
        <w:t>ֶרֶךְ אֶפְרָת הִוא בֵּית לָחֶם</w:t>
      </w:r>
      <w:r w:rsidR="00293BD1">
        <w:rPr>
          <w:rFonts w:asciiTheme="minorBidi" w:hAnsiTheme="minorBidi" w:cstheme="minorBidi" w:hint="cs"/>
          <w:rtl/>
        </w:rPr>
        <w:t>".</w:t>
      </w:r>
    </w:p>
    <w:p w:rsidR="00325A31" w:rsidRPr="00A13D04" w:rsidRDefault="00325A31" w:rsidP="00202F33">
      <w:pPr>
        <w:spacing w:after="0"/>
        <w:jc w:val="both"/>
        <w:rPr>
          <w:rFonts w:asciiTheme="minorBidi" w:hAnsiTheme="minorBidi" w:cstheme="minorBidi"/>
          <w:sz w:val="12"/>
          <w:szCs w:val="12"/>
          <w:rtl/>
        </w:rPr>
      </w:pPr>
    </w:p>
    <w:p w:rsidR="00202F33" w:rsidRDefault="003C62FB" w:rsidP="00202F33">
      <w:pPr>
        <w:pStyle w:val="a3"/>
        <w:pBdr>
          <w:top w:val="single" w:sz="4" w:space="1" w:color="auto"/>
          <w:left w:val="single" w:sz="4" w:space="4" w:color="auto"/>
          <w:bottom w:val="single" w:sz="4" w:space="1" w:color="auto"/>
          <w:right w:val="single" w:sz="4" w:space="4" w:color="auto"/>
        </w:pBdr>
        <w:spacing w:after="0"/>
        <w:ind w:left="0"/>
        <w:jc w:val="both"/>
        <w:rPr>
          <w:rFonts w:ascii="Narkisim" w:hAnsi="Narkisim" w:cs="Narkisim"/>
          <w:sz w:val="24"/>
          <w:szCs w:val="24"/>
          <w:rtl/>
        </w:rPr>
      </w:pPr>
      <w:r w:rsidRPr="00202F33">
        <w:rPr>
          <w:rFonts w:ascii="Narkisim" w:hAnsi="Narkisim" w:cs="Narkisim"/>
          <w:sz w:val="24"/>
          <w:szCs w:val="24"/>
          <w:u w:val="single"/>
          <w:rtl/>
        </w:rPr>
        <w:t xml:space="preserve">מדרש רבה בראשית פרשה </w:t>
      </w:r>
      <w:proofErr w:type="spellStart"/>
      <w:r w:rsidRPr="00202F33">
        <w:rPr>
          <w:rFonts w:ascii="Narkisim" w:hAnsi="Narkisim" w:cs="Narkisim"/>
          <w:sz w:val="24"/>
          <w:szCs w:val="24"/>
          <w:u w:val="single"/>
          <w:rtl/>
        </w:rPr>
        <w:t>פב</w:t>
      </w:r>
      <w:proofErr w:type="spellEnd"/>
      <w:r w:rsidR="00293BD1" w:rsidRPr="00A13D04">
        <w:rPr>
          <w:rFonts w:ascii="Narkisim" w:hAnsi="Narkisim" w:cs="Narkisim"/>
          <w:sz w:val="24"/>
          <w:szCs w:val="24"/>
          <w:rtl/>
        </w:rPr>
        <w:t>: "</w:t>
      </w:r>
      <w:r w:rsidRPr="00A13D04">
        <w:rPr>
          <w:rFonts w:ascii="Narkisim" w:hAnsi="Narkisim" w:cs="Narkisim"/>
          <w:sz w:val="24"/>
          <w:szCs w:val="24"/>
          <w:rtl/>
        </w:rPr>
        <w:t xml:space="preserve">מה ראה אבינו יעקב לקבור את רחל בדרך אפרת? </w:t>
      </w:r>
    </w:p>
    <w:p w:rsidR="003C62FB" w:rsidRPr="00A13D04" w:rsidRDefault="003C62FB" w:rsidP="00202F33">
      <w:pPr>
        <w:pStyle w:val="a3"/>
        <w:pBdr>
          <w:top w:val="single" w:sz="4" w:space="1" w:color="auto"/>
          <w:left w:val="single" w:sz="4" w:space="4" w:color="auto"/>
          <w:bottom w:val="single" w:sz="4" w:space="1" w:color="auto"/>
          <w:right w:val="single" w:sz="4" w:space="4" w:color="auto"/>
        </w:pBdr>
        <w:spacing w:after="0"/>
        <w:ind w:left="0"/>
        <w:jc w:val="both"/>
        <w:rPr>
          <w:rFonts w:ascii="Narkisim" w:hAnsi="Narkisim" w:cs="Narkisim"/>
          <w:sz w:val="24"/>
          <w:szCs w:val="24"/>
          <w:rtl/>
        </w:rPr>
      </w:pPr>
      <w:r w:rsidRPr="00A13D04">
        <w:rPr>
          <w:rFonts w:ascii="Narkisim" w:hAnsi="Narkisim" w:cs="Narkisim"/>
          <w:sz w:val="24"/>
          <w:szCs w:val="24"/>
          <w:rtl/>
        </w:rPr>
        <w:t xml:space="preserve">אלא צפה יעקב אבינו </w:t>
      </w:r>
      <w:r w:rsidR="00A13D04" w:rsidRPr="00A13D04">
        <w:rPr>
          <w:rFonts w:ascii="Narkisim" w:hAnsi="Narkisim" w:cs="Narkisim"/>
          <w:sz w:val="24"/>
          <w:szCs w:val="24"/>
          <w:rtl/>
        </w:rPr>
        <w:t xml:space="preserve">ברוח הקודש </w:t>
      </w:r>
      <w:r w:rsidRPr="00A13D04">
        <w:rPr>
          <w:rFonts w:ascii="Narkisim" w:hAnsi="Narkisim" w:cs="Narkisim"/>
          <w:sz w:val="24"/>
          <w:szCs w:val="24"/>
          <w:rtl/>
        </w:rPr>
        <w:t>שהגל</w:t>
      </w:r>
      <w:r w:rsidR="00A13D04" w:rsidRPr="00A13D04">
        <w:rPr>
          <w:rFonts w:ascii="Narkisim" w:hAnsi="Narkisim" w:cs="Narkisim"/>
          <w:sz w:val="24"/>
          <w:szCs w:val="24"/>
          <w:rtl/>
        </w:rPr>
        <w:t>ו</w:t>
      </w:r>
      <w:r w:rsidRPr="00A13D04">
        <w:rPr>
          <w:rFonts w:ascii="Narkisim" w:hAnsi="Narkisim" w:cs="Narkisim"/>
          <w:sz w:val="24"/>
          <w:szCs w:val="24"/>
          <w:rtl/>
        </w:rPr>
        <w:t xml:space="preserve">יות </w:t>
      </w:r>
      <w:r w:rsidR="00293BD1" w:rsidRPr="00A13D04">
        <w:rPr>
          <w:rFonts w:ascii="Narkisim" w:hAnsi="Narkisim" w:cs="Narkisim"/>
          <w:sz w:val="24"/>
          <w:szCs w:val="24"/>
          <w:rtl/>
        </w:rPr>
        <w:t xml:space="preserve">עתידות לעבור שם, לפיכך קברה שם </w:t>
      </w:r>
      <w:r w:rsidRPr="00A13D04">
        <w:rPr>
          <w:rFonts w:ascii="Narkisim" w:hAnsi="Narkisim" w:cs="Narkisim"/>
          <w:sz w:val="24"/>
          <w:szCs w:val="24"/>
          <w:rtl/>
        </w:rPr>
        <w:t>כדי שתהא מבקשת עליהם רחמים. וזה שכתוב: קול ברמה נשמע נהי בכי תמרורים רחל מבכה על בניה"</w:t>
      </w:r>
    </w:p>
    <w:p w:rsidR="00325A31" w:rsidRPr="00293BD1" w:rsidRDefault="00A013FE" w:rsidP="00202F33">
      <w:pPr>
        <w:pStyle w:val="a3"/>
        <w:numPr>
          <w:ilvl w:val="0"/>
          <w:numId w:val="2"/>
        </w:numPr>
        <w:spacing w:after="0"/>
        <w:rPr>
          <w:rFonts w:asciiTheme="minorBidi" w:hAnsiTheme="minorBidi" w:cstheme="minorBidi"/>
          <w:rtl/>
        </w:rPr>
      </w:pPr>
      <w:r>
        <w:rPr>
          <w:rFonts w:asciiTheme="minorBidi" w:hAnsiTheme="minorBidi" w:cstheme="minorBidi" w:hint="cs"/>
          <w:rtl/>
        </w:rPr>
        <w:t xml:space="preserve">חשבו </w:t>
      </w:r>
      <w:r w:rsidR="00293BD1">
        <w:rPr>
          <w:rFonts w:asciiTheme="minorBidi" w:hAnsiTheme="minorBidi" w:cstheme="minorBidi" w:hint="cs"/>
          <w:rtl/>
        </w:rPr>
        <w:t xml:space="preserve">מדוע מכל האבות </w:t>
      </w:r>
      <w:proofErr w:type="spellStart"/>
      <w:r w:rsidR="00293BD1">
        <w:rPr>
          <w:rFonts w:asciiTheme="minorBidi" w:hAnsiTheme="minorBidi" w:cstheme="minorBidi" w:hint="cs"/>
          <w:rtl/>
        </w:rPr>
        <w:t>והאמהות</w:t>
      </w:r>
      <w:proofErr w:type="spellEnd"/>
      <w:r w:rsidR="00293BD1">
        <w:rPr>
          <w:rFonts w:asciiTheme="minorBidi" w:hAnsiTheme="minorBidi" w:cstheme="minorBidi" w:hint="cs"/>
          <w:rtl/>
        </w:rPr>
        <w:t xml:space="preserve"> </w:t>
      </w:r>
      <w:r w:rsidR="00A94F6D">
        <w:rPr>
          <w:rFonts w:asciiTheme="minorBidi" w:hAnsiTheme="minorBidi" w:cstheme="minorBidi" w:hint="cs"/>
          <w:rtl/>
        </w:rPr>
        <w:t xml:space="preserve">דווקא רחל </w:t>
      </w:r>
      <w:r w:rsidR="00293BD1">
        <w:rPr>
          <w:rFonts w:asciiTheme="minorBidi" w:hAnsiTheme="minorBidi" w:cstheme="minorBidi" w:hint="cs"/>
          <w:rtl/>
        </w:rPr>
        <w:t>נקברה בדרך</w:t>
      </w:r>
      <w:r w:rsidR="00A13D04">
        <w:rPr>
          <w:rFonts w:asciiTheme="minorBidi" w:hAnsiTheme="minorBidi" w:cstheme="minorBidi" w:hint="cs"/>
          <w:rtl/>
        </w:rPr>
        <w:t xml:space="preserve"> כדי שתתפלל על </w:t>
      </w:r>
      <w:r w:rsidR="00A94F6D">
        <w:rPr>
          <w:rFonts w:asciiTheme="minorBidi" w:hAnsiTheme="minorBidi" w:cstheme="minorBidi" w:hint="cs"/>
          <w:rtl/>
        </w:rPr>
        <w:t>עם ישראל</w:t>
      </w:r>
      <w:r w:rsidR="00293BD1">
        <w:rPr>
          <w:rFonts w:asciiTheme="minorBidi" w:hAnsiTheme="minorBidi" w:cstheme="minorBidi" w:hint="cs"/>
          <w:rtl/>
        </w:rPr>
        <w:t>?</w:t>
      </w:r>
      <w:r w:rsidR="00A13D04">
        <w:rPr>
          <w:rFonts w:asciiTheme="minorBidi" w:hAnsiTheme="minorBidi" w:cstheme="minorBidi" w:hint="cs"/>
          <w:rtl/>
        </w:rPr>
        <w:t xml:space="preserve"> </w:t>
      </w:r>
    </w:p>
    <w:p w:rsidR="003C62FB" w:rsidRPr="00202F33" w:rsidRDefault="00500D3E" w:rsidP="00202F33">
      <w:pPr>
        <w:spacing w:after="0"/>
        <w:rPr>
          <w:rFonts w:asciiTheme="minorBidi" w:hAnsiTheme="minorBidi" w:cstheme="minorBidi"/>
          <w:sz w:val="18"/>
          <w:szCs w:val="18"/>
          <w:rtl/>
        </w:rPr>
      </w:pPr>
      <w:r w:rsidRPr="00500D3E">
        <w:rPr>
          <w:rFonts w:asciiTheme="minorBidi" w:hAnsiTheme="minorBidi"/>
          <w:noProof/>
          <w:rtl/>
        </w:rPr>
        <w:drawing>
          <wp:anchor distT="0" distB="0" distL="114300" distR="114300" simplePos="0" relativeHeight="251660288" behindDoc="0" locked="0" layoutInCell="1" allowOverlap="1" wp14:anchorId="583E1DAC" wp14:editId="62052833">
            <wp:simplePos x="0" y="0"/>
            <wp:positionH relativeFrom="margin">
              <wp:posOffset>-57150</wp:posOffset>
            </wp:positionH>
            <wp:positionV relativeFrom="margin">
              <wp:posOffset>3230880</wp:posOffset>
            </wp:positionV>
            <wp:extent cx="749300" cy="1123950"/>
            <wp:effectExtent l="0" t="0" r="0" b="0"/>
            <wp:wrapSquare wrapText="bothSides"/>
            <wp:docPr id="9" name="תמונה 9" descr="C:\Users\יוני לביא\Downloads\Flickr_-_Israel_Defense_Forces_-_Life_of_Lt._Gen._Yitzhak_Rabin,_7th_IDF_Chief_of_Staff_in_photos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יוני לביא\Downloads\Flickr_-_Israel_Defense_Forces_-_Life_of_Lt._Gen._Yitzhak_Rabin,_7th_IDF_Chief_of_Staff_in_photos_(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2FB" w:rsidRPr="00293BD1" w:rsidRDefault="00A13D04" w:rsidP="00500D3E">
      <w:pPr>
        <w:pStyle w:val="a3"/>
        <w:pBdr>
          <w:top w:val="single" w:sz="4" w:space="1" w:color="auto"/>
          <w:left w:val="single" w:sz="4" w:space="4" w:color="auto"/>
          <w:bottom w:val="single" w:sz="4" w:space="1" w:color="auto"/>
          <w:right w:val="single" w:sz="4" w:space="4" w:color="auto"/>
        </w:pBdr>
        <w:spacing w:after="0"/>
        <w:ind w:left="0"/>
        <w:jc w:val="both"/>
        <w:rPr>
          <w:rFonts w:ascii="Arial" w:eastAsia="Times New Roman" w:hAnsi="Arial"/>
          <w:rtl/>
        </w:rPr>
      </w:pPr>
      <w:r w:rsidRPr="00500D3E">
        <w:rPr>
          <w:rFonts w:ascii="Narkisim" w:hAnsi="Narkisim" w:cs="Narkisim"/>
          <w:sz w:val="24"/>
          <w:szCs w:val="24"/>
          <w:rtl/>
        </w:rPr>
        <w:t>ב</w:t>
      </w:r>
      <w:r w:rsidR="003C62FB" w:rsidRPr="00500D3E">
        <w:rPr>
          <w:rFonts w:ascii="Narkisim" w:hAnsi="Narkisim" w:cs="Narkisim"/>
          <w:sz w:val="24"/>
          <w:szCs w:val="24"/>
          <w:rtl/>
        </w:rPr>
        <w:t>יב' בחשו</w:t>
      </w:r>
      <w:r w:rsidR="00500D3E" w:rsidRPr="00500D3E">
        <w:rPr>
          <w:rFonts w:ascii="Narkisim" w:hAnsi="Narkisim" w:cs="Narkisim"/>
          <w:sz w:val="24"/>
          <w:szCs w:val="24"/>
          <w:rtl/>
        </w:rPr>
        <w:t>ו</w:t>
      </w:r>
      <w:r w:rsidR="003C62FB" w:rsidRPr="00500D3E">
        <w:rPr>
          <w:rFonts w:ascii="Narkisim" w:hAnsi="Narkisim" w:cs="Narkisim"/>
          <w:sz w:val="24"/>
          <w:szCs w:val="24"/>
          <w:rtl/>
        </w:rPr>
        <w:t>ן</w:t>
      </w:r>
      <w:r w:rsidR="00A013FE" w:rsidRPr="00500D3E">
        <w:rPr>
          <w:rFonts w:ascii="Narkisim" w:hAnsi="Narkisim" w:cs="Narkisim"/>
          <w:sz w:val="24"/>
          <w:szCs w:val="24"/>
          <w:rtl/>
        </w:rPr>
        <w:t xml:space="preserve"> תשנ"ו (לפני 21 שנה) נרצח </w:t>
      </w:r>
      <w:r w:rsidR="003C62FB" w:rsidRPr="00500D3E">
        <w:rPr>
          <w:rFonts w:ascii="Narkisim" w:hAnsi="Narkisim" w:cs="Narkisim"/>
          <w:b/>
          <w:bCs/>
          <w:sz w:val="24"/>
          <w:szCs w:val="24"/>
          <w:rtl/>
        </w:rPr>
        <w:t>רא</w:t>
      </w:r>
      <w:r w:rsidR="00A013FE" w:rsidRPr="00500D3E">
        <w:rPr>
          <w:rFonts w:ascii="Narkisim" w:hAnsi="Narkisim" w:cs="Narkisim"/>
          <w:b/>
          <w:bCs/>
          <w:sz w:val="24"/>
          <w:szCs w:val="24"/>
          <w:rtl/>
        </w:rPr>
        <w:t>ש הממשלה יצחק</w:t>
      </w:r>
      <w:r w:rsidR="003C62FB" w:rsidRPr="00500D3E">
        <w:rPr>
          <w:rFonts w:ascii="Narkisim" w:hAnsi="Narkisim" w:cs="Narkisim"/>
          <w:b/>
          <w:bCs/>
          <w:sz w:val="24"/>
          <w:szCs w:val="24"/>
          <w:rtl/>
        </w:rPr>
        <w:t xml:space="preserve"> רבין</w:t>
      </w:r>
      <w:r w:rsidR="00A013FE" w:rsidRPr="00500D3E">
        <w:rPr>
          <w:rFonts w:ascii="Narkisim" w:hAnsi="Narkisim" w:cs="Narkisim"/>
          <w:b/>
          <w:bCs/>
          <w:sz w:val="24"/>
          <w:szCs w:val="24"/>
          <w:rtl/>
        </w:rPr>
        <w:t xml:space="preserve"> ז"ל</w:t>
      </w:r>
      <w:r w:rsidR="00A013FE" w:rsidRPr="00500D3E">
        <w:rPr>
          <w:rFonts w:ascii="Narkisim" w:hAnsi="Narkisim" w:cs="Narkisim"/>
          <w:sz w:val="24"/>
          <w:szCs w:val="24"/>
          <w:rtl/>
        </w:rPr>
        <w:t xml:space="preserve"> על ידי מתנקש יהודי.</w:t>
      </w:r>
      <w:r w:rsidR="003C62FB" w:rsidRPr="00500D3E">
        <w:rPr>
          <w:rFonts w:ascii="Narkisim" w:hAnsi="Narkisim" w:cs="Narkisim"/>
          <w:sz w:val="24"/>
          <w:szCs w:val="24"/>
          <w:rtl/>
        </w:rPr>
        <w:t xml:space="preserve"> </w:t>
      </w:r>
      <w:r w:rsidR="00A013FE" w:rsidRPr="00500D3E">
        <w:rPr>
          <w:rFonts w:ascii="Narkisim" w:hAnsi="Narkisim" w:cs="Narkisim"/>
          <w:sz w:val="24"/>
          <w:szCs w:val="24"/>
          <w:rtl/>
        </w:rPr>
        <w:t>הנה סיפור מיוחד שמחבר בין ראש הממשלה המנוח לרחל אמנו:</w:t>
      </w:r>
      <w:r w:rsidR="00500D3E">
        <w:rPr>
          <w:rFonts w:ascii="David" w:hAnsi="David" w:cs="David" w:hint="cs"/>
          <w:sz w:val="24"/>
          <w:szCs w:val="24"/>
          <w:rtl/>
        </w:rPr>
        <w:t xml:space="preserve"> </w:t>
      </w:r>
      <w:r w:rsidR="003C62FB" w:rsidRPr="003F7303">
        <w:rPr>
          <w:rFonts w:ascii="David" w:hAnsi="David" w:cs="David"/>
          <w:sz w:val="24"/>
          <w:szCs w:val="24"/>
          <w:rtl/>
        </w:rPr>
        <w:t>קיץ 1995, הסכמי אוסלו</w:t>
      </w:r>
      <w:r w:rsidR="00A013FE" w:rsidRPr="003F7303">
        <w:rPr>
          <w:rFonts w:ascii="David" w:hAnsi="David" w:cs="David"/>
          <w:sz w:val="24"/>
          <w:szCs w:val="24"/>
          <w:rtl/>
        </w:rPr>
        <w:t>.</w:t>
      </w:r>
      <w:r w:rsidR="003C62FB" w:rsidRPr="003F7303">
        <w:rPr>
          <w:rFonts w:ascii="David" w:hAnsi="David" w:cs="David"/>
          <w:sz w:val="24"/>
          <w:szCs w:val="24"/>
          <w:rtl/>
        </w:rPr>
        <w:t xml:space="preserve"> עוד ועוד שטחים נמסרים לשליטת הפלשתינאים, </w:t>
      </w:r>
      <w:proofErr w:type="spellStart"/>
      <w:r w:rsidR="003C62FB" w:rsidRPr="003F7303">
        <w:rPr>
          <w:rFonts w:ascii="David" w:hAnsi="David" w:cs="David"/>
          <w:sz w:val="24"/>
          <w:szCs w:val="24"/>
          <w:rtl/>
        </w:rPr>
        <w:t>ורא</w:t>
      </w:r>
      <w:r w:rsidR="00A013FE" w:rsidRPr="003F7303">
        <w:rPr>
          <w:rFonts w:ascii="David" w:hAnsi="David" w:cs="David"/>
          <w:sz w:val="24"/>
          <w:szCs w:val="24"/>
          <w:rtl/>
        </w:rPr>
        <w:t>ה"מ</w:t>
      </w:r>
      <w:proofErr w:type="spellEnd"/>
      <w:r w:rsidR="00A013FE" w:rsidRPr="003F7303">
        <w:rPr>
          <w:rFonts w:ascii="David" w:hAnsi="David" w:cs="David"/>
          <w:sz w:val="24"/>
          <w:szCs w:val="24"/>
          <w:rtl/>
        </w:rPr>
        <w:t xml:space="preserve"> </w:t>
      </w:r>
      <w:r w:rsidR="003C62FB" w:rsidRPr="003F7303">
        <w:rPr>
          <w:rFonts w:ascii="David" w:hAnsi="David" w:cs="David"/>
          <w:sz w:val="24"/>
          <w:szCs w:val="24"/>
          <w:rtl/>
        </w:rPr>
        <w:t>על סף ויתור על קבר רחל. ח</w:t>
      </w:r>
      <w:r w:rsidR="00A013FE" w:rsidRPr="003F7303">
        <w:rPr>
          <w:rFonts w:ascii="David" w:hAnsi="David" w:cs="David"/>
          <w:sz w:val="24"/>
          <w:szCs w:val="24"/>
          <w:rtl/>
        </w:rPr>
        <w:t xml:space="preserve">ברי הכנסת </w:t>
      </w:r>
      <w:r w:rsidR="003C62FB" w:rsidRPr="003F7303">
        <w:rPr>
          <w:rFonts w:ascii="David" w:hAnsi="David" w:cs="David"/>
          <w:sz w:val="24"/>
          <w:szCs w:val="24"/>
          <w:rtl/>
        </w:rPr>
        <w:t xml:space="preserve">חנן פורת ומנחם פורוש נכנסים בלי הזמנה </w:t>
      </w:r>
      <w:proofErr w:type="spellStart"/>
      <w:r w:rsidR="003C62FB" w:rsidRPr="003F7303">
        <w:rPr>
          <w:rFonts w:ascii="David" w:hAnsi="David" w:cs="David"/>
          <w:sz w:val="24"/>
          <w:szCs w:val="24"/>
          <w:rtl/>
        </w:rPr>
        <w:t>לראה"מ</w:t>
      </w:r>
      <w:proofErr w:type="spellEnd"/>
      <w:r w:rsidR="003C62FB" w:rsidRPr="003F7303">
        <w:rPr>
          <w:rFonts w:ascii="David" w:hAnsi="David" w:cs="David"/>
          <w:sz w:val="24"/>
          <w:szCs w:val="24"/>
          <w:rtl/>
        </w:rPr>
        <w:t xml:space="preserve"> – פורת </w:t>
      </w:r>
      <w:r w:rsidR="00A013FE" w:rsidRPr="003F7303">
        <w:rPr>
          <w:rFonts w:ascii="David" w:hAnsi="David" w:cs="David"/>
          <w:sz w:val="24"/>
          <w:szCs w:val="24"/>
          <w:rtl/>
        </w:rPr>
        <w:t xml:space="preserve">החזיק בידו </w:t>
      </w:r>
      <w:r w:rsidR="003C62FB" w:rsidRPr="003F7303">
        <w:rPr>
          <w:rFonts w:ascii="David" w:hAnsi="David" w:cs="David"/>
          <w:sz w:val="24"/>
          <w:szCs w:val="24"/>
          <w:rtl/>
        </w:rPr>
        <w:t>תצלום אוויר גדול</w:t>
      </w:r>
      <w:r w:rsidR="00A013FE" w:rsidRPr="003F7303">
        <w:rPr>
          <w:rFonts w:ascii="David" w:hAnsi="David" w:cs="David"/>
          <w:sz w:val="24"/>
          <w:szCs w:val="24"/>
          <w:rtl/>
        </w:rPr>
        <w:t xml:space="preserve"> שממחיש את </w:t>
      </w:r>
      <w:r w:rsidR="003C62FB" w:rsidRPr="003F7303">
        <w:rPr>
          <w:rFonts w:ascii="David" w:hAnsi="David" w:cs="David"/>
          <w:sz w:val="24"/>
          <w:szCs w:val="24"/>
          <w:rtl/>
        </w:rPr>
        <w:t>המרחק הקצר בין בית לחם לירושלים.</w:t>
      </w:r>
      <w:r w:rsidR="00A013FE" w:rsidRPr="003F7303">
        <w:rPr>
          <w:rFonts w:ascii="David" w:hAnsi="David" w:cs="David"/>
          <w:sz w:val="24"/>
          <w:szCs w:val="24"/>
          <w:rtl/>
        </w:rPr>
        <w:t xml:space="preserve"> הוא </w:t>
      </w:r>
      <w:r w:rsidR="003C62FB" w:rsidRPr="003F7303">
        <w:rPr>
          <w:rFonts w:ascii="David" w:eastAsia="Times New Roman" w:hAnsi="David" w:cs="David"/>
          <w:sz w:val="24"/>
          <w:szCs w:val="24"/>
          <w:bdr w:val="none" w:sz="0" w:space="0" w:color="auto" w:frame="1"/>
          <w:rtl/>
        </w:rPr>
        <w:t xml:space="preserve">שאל את ראש הממשלה </w:t>
      </w:r>
      <w:r w:rsidR="00A013FE" w:rsidRPr="003F7303">
        <w:rPr>
          <w:rFonts w:ascii="David" w:eastAsia="Times New Roman" w:hAnsi="David" w:cs="David"/>
          <w:sz w:val="24"/>
          <w:szCs w:val="24"/>
          <w:bdr w:val="none" w:sz="0" w:space="0" w:color="auto" w:frame="1"/>
          <w:rtl/>
        </w:rPr>
        <w:t>ה</w:t>
      </w:r>
      <w:r w:rsidR="003C62FB" w:rsidRPr="003F7303">
        <w:rPr>
          <w:rFonts w:ascii="David" w:eastAsia="Times New Roman" w:hAnsi="David" w:cs="David"/>
          <w:sz w:val="24"/>
          <w:szCs w:val="24"/>
          <w:bdr w:val="none" w:sz="0" w:space="0" w:color="auto" w:frame="1"/>
          <w:rtl/>
        </w:rPr>
        <w:t>אם היה מעביר לפלסטינים את קבר בן גוריון או את קבר מפקדו בפלמ"ח</w:t>
      </w:r>
      <w:r w:rsidR="00A013FE" w:rsidRPr="003F7303">
        <w:rPr>
          <w:rFonts w:ascii="David" w:eastAsia="Times New Roman" w:hAnsi="David" w:cs="David"/>
          <w:sz w:val="24"/>
          <w:szCs w:val="24"/>
          <w:bdr w:val="none" w:sz="0" w:space="0" w:color="auto" w:frame="1"/>
          <w:rtl/>
        </w:rPr>
        <w:t>,</w:t>
      </w:r>
      <w:r w:rsidR="003C62FB" w:rsidRPr="003F7303">
        <w:rPr>
          <w:rFonts w:ascii="David" w:eastAsia="Times New Roman" w:hAnsi="David" w:cs="David"/>
          <w:sz w:val="24"/>
          <w:szCs w:val="24"/>
          <w:bdr w:val="none" w:sz="0" w:space="0" w:color="auto" w:frame="1"/>
          <w:rtl/>
        </w:rPr>
        <w:t xml:space="preserve"> יגאל אלון, אבל עוד קודם שרבין הספיק להשיב, קם פרוש ממקומו, ניגש אל רבין, חיבק אותו ופרץ בבכי סוער, תוך שהוא צועק עליו: "</w:t>
      </w:r>
      <w:r w:rsidR="003C62FB" w:rsidRPr="00500D3E">
        <w:rPr>
          <w:rFonts w:ascii="David" w:eastAsia="Times New Roman" w:hAnsi="David" w:cs="David"/>
          <w:b/>
          <w:bCs/>
          <w:sz w:val="24"/>
          <w:szCs w:val="24"/>
          <w:bdr w:val="none" w:sz="0" w:space="0" w:color="auto" w:frame="1"/>
          <w:rtl/>
        </w:rPr>
        <w:t xml:space="preserve">זו מאמע </w:t>
      </w:r>
      <w:proofErr w:type="spellStart"/>
      <w:r w:rsidR="003C62FB" w:rsidRPr="00500D3E">
        <w:rPr>
          <w:rFonts w:ascii="David" w:eastAsia="Times New Roman" w:hAnsi="David" w:cs="David"/>
          <w:b/>
          <w:bCs/>
          <w:sz w:val="24"/>
          <w:szCs w:val="24"/>
          <w:bdr w:val="none" w:sz="0" w:space="0" w:color="auto" w:frame="1"/>
          <w:rtl/>
        </w:rPr>
        <w:t>רוחל</w:t>
      </w:r>
      <w:proofErr w:type="spellEnd"/>
      <w:r w:rsidR="003C62FB" w:rsidRPr="00500D3E">
        <w:rPr>
          <w:rFonts w:ascii="David" w:eastAsia="Times New Roman" w:hAnsi="David" w:cs="David"/>
          <w:b/>
          <w:bCs/>
          <w:sz w:val="24"/>
          <w:szCs w:val="24"/>
          <w:bdr w:val="none" w:sz="0" w:space="0" w:color="auto" w:frame="1"/>
          <w:rtl/>
        </w:rPr>
        <w:t>. איך אתה נותן את הקבר שלה?</w:t>
      </w:r>
      <w:r w:rsidR="00A94F6D" w:rsidRPr="00500D3E">
        <w:rPr>
          <w:rFonts w:ascii="David" w:eastAsia="Times New Roman" w:hAnsi="David" w:cs="David"/>
          <w:b/>
          <w:bCs/>
          <w:sz w:val="24"/>
          <w:szCs w:val="24"/>
          <w:bdr w:val="none" w:sz="0" w:space="0" w:color="auto" w:frame="1"/>
          <w:rtl/>
        </w:rPr>
        <w:t>!</w:t>
      </w:r>
      <w:r w:rsidR="003C62FB" w:rsidRPr="003F7303">
        <w:rPr>
          <w:rFonts w:ascii="David" w:eastAsia="Times New Roman" w:hAnsi="David" w:cs="David"/>
          <w:sz w:val="24"/>
          <w:szCs w:val="24"/>
          <w:bdr w:val="none" w:sz="0" w:space="0" w:color="auto" w:frame="1"/>
          <w:rtl/>
        </w:rPr>
        <w:t>".</w:t>
      </w:r>
      <w:r w:rsidR="00A94F6D" w:rsidRPr="003F7303">
        <w:rPr>
          <w:rFonts w:ascii="David" w:eastAsia="Times New Roman" w:hAnsi="David" w:cs="David"/>
          <w:sz w:val="24"/>
          <w:szCs w:val="24"/>
          <w:bdr w:val="none" w:sz="0" w:space="0" w:color="auto" w:frame="1"/>
          <w:rtl/>
        </w:rPr>
        <w:t xml:space="preserve"> </w:t>
      </w:r>
      <w:r w:rsidR="003C62FB" w:rsidRPr="003F7303">
        <w:rPr>
          <w:rFonts w:ascii="David" w:eastAsia="Times New Roman" w:hAnsi="David" w:cs="David"/>
          <w:sz w:val="24"/>
          <w:szCs w:val="24"/>
          <w:bdr w:val="none" w:sz="0" w:space="0" w:color="auto" w:frame="1"/>
          <w:rtl/>
        </w:rPr>
        <w:t xml:space="preserve">רבין הפציר בו להירגע, אבל  סערת רוחו של ר' מנחם רק גברה. "איך אני </w:t>
      </w:r>
      <w:proofErr w:type="spellStart"/>
      <w:r w:rsidR="003C62FB" w:rsidRPr="003F7303">
        <w:rPr>
          <w:rFonts w:ascii="David" w:eastAsia="Times New Roman" w:hAnsi="David" w:cs="David"/>
          <w:sz w:val="24"/>
          <w:szCs w:val="24"/>
          <w:bdr w:val="none" w:sz="0" w:space="0" w:color="auto" w:frame="1"/>
          <w:rtl/>
        </w:rPr>
        <w:t>ארגע</w:t>
      </w:r>
      <w:proofErr w:type="spellEnd"/>
      <w:r w:rsidR="003C62FB" w:rsidRPr="003F7303">
        <w:rPr>
          <w:rFonts w:ascii="David" w:eastAsia="Times New Roman" w:hAnsi="David" w:cs="David"/>
          <w:sz w:val="24"/>
          <w:szCs w:val="24"/>
          <w:bdr w:val="none" w:sz="0" w:space="0" w:color="auto" w:frame="1"/>
          <w:rtl/>
        </w:rPr>
        <w:t xml:space="preserve">", הוא צעק-זעק, "אתה הולך לתת את הקבר של מאמע </w:t>
      </w:r>
      <w:proofErr w:type="spellStart"/>
      <w:r w:rsidR="003C62FB" w:rsidRPr="003F7303">
        <w:rPr>
          <w:rFonts w:ascii="David" w:eastAsia="Times New Roman" w:hAnsi="David" w:cs="David"/>
          <w:sz w:val="24"/>
          <w:szCs w:val="24"/>
          <w:bdr w:val="none" w:sz="0" w:space="0" w:color="auto" w:frame="1"/>
          <w:rtl/>
        </w:rPr>
        <w:t>רוחל</w:t>
      </w:r>
      <w:proofErr w:type="spellEnd"/>
      <w:r w:rsidR="003C62FB" w:rsidRPr="003F7303">
        <w:rPr>
          <w:rFonts w:ascii="David" w:eastAsia="Times New Roman" w:hAnsi="David" w:cs="David"/>
          <w:sz w:val="24"/>
          <w:szCs w:val="24"/>
          <w:bdr w:val="none" w:sz="0" w:space="0" w:color="auto" w:frame="1"/>
          <w:rtl/>
        </w:rPr>
        <w:t xml:space="preserve">. העם היהודי לא יסלח לך אם תפקיר את הקבר של </w:t>
      </w:r>
      <w:proofErr w:type="spellStart"/>
      <w:r w:rsidR="003C62FB" w:rsidRPr="003F7303">
        <w:rPr>
          <w:rFonts w:ascii="David" w:eastAsia="Times New Roman" w:hAnsi="David" w:cs="David"/>
          <w:sz w:val="24"/>
          <w:szCs w:val="24"/>
          <w:bdr w:val="none" w:sz="0" w:space="0" w:color="auto" w:frame="1"/>
          <w:rtl/>
        </w:rPr>
        <w:t>אמא</w:t>
      </w:r>
      <w:proofErr w:type="spellEnd"/>
      <w:r w:rsidR="003C62FB" w:rsidRPr="003F7303">
        <w:rPr>
          <w:rFonts w:ascii="David" w:eastAsia="Times New Roman" w:hAnsi="David" w:cs="David"/>
          <w:sz w:val="24"/>
          <w:szCs w:val="24"/>
          <w:bdr w:val="none" w:sz="0" w:space="0" w:color="auto" w:frame="1"/>
          <w:rtl/>
        </w:rPr>
        <w:t>". דמעותיו של פרוש המסו כידוע את לבו של רבין, שחזר בו מהחלטתו</w:t>
      </w:r>
      <w:r w:rsidR="003C62FB" w:rsidRPr="00293BD1">
        <w:rPr>
          <w:rFonts w:ascii="Arial" w:eastAsia="Times New Roman" w:hAnsi="Arial"/>
          <w:bdr w:val="none" w:sz="0" w:space="0" w:color="auto" w:frame="1"/>
          <w:rtl/>
        </w:rPr>
        <w:t>.</w:t>
      </w:r>
      <w:r w:rsidR="00500D3E" w:rsidRPr="00500D3E">
        <w:rPr>
          <w:rFonts w:asciiTheme="minorBidi" w:hAnsiTheme="minorBidi"/>
          <w:noProof/>
          <w:rtl/>
        </w:rPr>
        <w:t xml:space="preserve"> </w:t>
      </w:r>
    </w:p>
    <w:p w:rsidR="003C62FB" w:rsidRPr="00500D3E" w:rsidRDefault="003C62FB" w:rsidP="00202F33">
      <w:pPr>
        <w:pStyle w:val="a3"/>
        <w:spacing w:after="0"/>
        <w:ind w:left="0"/>
        <w:rPr>
          <w:rFonts w:ascii="Arial" w:hAnsi="Arial"/>
          <w:sz w:val="12"/>
          <w:szCs w:val="12"/>
          <w:rtl/>
        </w:rPr>
      </w:pPr>
    </w:p>
    <w:p w:rsidR="003F7303" w:rsidRPr="00500D3E" w:rsidRDefault="00500D3E" w:rsidP="00202F33">
      <w:pPr>
        <w:spacing w:after="0"/>
        <w:rPr>
          <w:rFonts w:asciiTheme="minorBidi" w:hAnsiTheme="minorBidi" w:cstheme="minorBidi"/>
          <w:sz w:val="8"/>
          <w:szCs w:val="8"/>
          <w:rtl/>
        </w:rPr>
      </w:pPr>
      <w:r w:rsidRPr="00202F33">
        <w:rPr>
          <w:rFonts w:asciiTheme="minorBidi" w:hAnsiTheme="minorBidi"/>
          <w:noProof/>
          <w:rtl/>
        </w:rPr>
        <w:drawing>
          <wp:anchor distT="0" distB="0" distL="114300" distR="114300" simplePos="0" relativeHeight="251659264" behindDoc="0" locked="0" layoutInCell="1" allowOverlap="1" wp14:anchorId="6E03D7A0" wp14:editId="2473F8DB">
            <wp:simplePos x="0" y="0"/>
            <wp:positionH relativeFrom="margin">
              <wp:posOffset>5143500</wp:posOffset>
            </wp:positionH>
            <wp:positionV relativeFrom="margin">
              <wp:posOffset>5031740</wp:posOffset>
            </wp:positionV>
            <wp:extent cx="1568450" cy="1068705"/>
            <wp:effectExtent l="0" t="0" r="0" b="0"/>
            <wp:wrapSquare wrapText="bothSides"/>
            <wp:docPr id="7" name="תמונה 7" descr="C:\Users\יוני לביא\Music\arg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יוני לביא\Music\argu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45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303">
        <w:rPr>
          <w:rFonts w:asciiTheme="minorBidi" w:hAnsiTheme="minorBidi" w:cstheme="minorBidi" w:hint="cs"/>
          <w:rtl/>
        </w:rPr>
        <w:t xml:space="preserve">אחד הדברים </w:t>
      </w:r>
      <w:proofErr w:type="spellStart"/>
      <w:r w:rsidR="003F7303">
        <w:rPr>
          <w:rFonts w:asciiTheme="minorBidi" w:hAnsiTheme="minorBidi" w:cstheme="minorBidi" w:hint="cs"/>
          <w:rtl/>
        </w:rPr>
        <w:t>שאיפיינו</w:t>
      </w:r>
      <w:proofErr w:type="spellEnd"/>
      <w:r w:rsidR="003F7303">
        <w:rPr>
          <w:rFonts w:asciiTheme="minorBidi" w:hAnsiTheme="minorBidi" w:cstheme="minorBidi" w:hint="cs"/>
          <w:rtl/>
        </w:rPr>
        <w:t xml:space="preserve"> את עם ישראל מאז ומעולם היה ריבוי של חילוקי דעות, ויכוחים ומפלגות. לא פעם זה מוביל ליחס של כעס ואף שנאה כלפי הצד השני. </w:t>
      </w:r>
      <w:r>
        <w:rPr>
          <w:rFonts w:asciiTheme="minorBidi" w:hAnsiTheme="minorBidi" w:cstheme="minorBidi"/>
          <w:rtl/>
        </w:rPr>
        <w:br/>
      </w:r>
    </w:p>
    <w:p w:rsidR="003F7303" w:rsidRPr="003F7303" w:rsidRDefault="003F7303" w:rsidP="00202F33">
      <w:pPr>
        <w:pStyle w:val="2"/>
        <w:pBdr>
          <w:top w:val="single" w:sz="4" w:space="1" w:color="auto"/>
          <w:left w:val="single" w:sz="4" w:space="4" w:color="auto"/>
          <w:bottom w:val="single" w:sz="4" w:space="1" w:color="auto"/>
          <w:right w:val="single" w:sz="4" w:space="4" w:color="auto"/>
        </w:pBdr>
        <w:spacing w:line="276" w:lineRule="auto"/>
        <w:rPr>
          <w:rFonts w:ascii="Narkisim" w:hAnsi="Narkisim" w:cs="Narkisim"/>
          <w:rtl/>
        </w:rPr>
      </w:pPr>
      <w:r w:rsidRPr="003F7303">
        <w:rPr>
          <w:rFonts w:ascii="Narkisim" w:hAnsi="Narkisim" w:cs="Narkisim"/>
          <w:u w:val="single"/>
          <w:rtl/>
        </w:rPr>
        <w:t xml:space="preserve">הרב קוק אגרות </w:t>
      </w:r>
      <w:proofErr w:type="spellStart"/>
      <w:r w:rsidRPr="003F7303">
        <w:rPr>
          <w:rFonts w:ascii="Narkisim" w:hAnsi="Narkisim" w:cs="Narkisim"/>
          <w:u w:val="single"/>
          <w:rtl/>
        </w:rPr>
        <w:t>הראי"ה</w:t>
      </w:r>
      <w:proofErr w:type="spellEnd"/>
      <w:r w:rsidRPr="003F7303">
        <w:rPr>
          <w:rFonts w:ascii="Narkisim" w:hAnsi="Narkisim" w:cs="Narkisim"/>
          <w:u w:val="single"/>
          <w:rtl/>
        </w:rPr>
        <w:t xml:space="preserve"> א, </w:t>
      </w:r>
      <w:proofErr w:type="spellStart"/>
      <w:r w:rsidRPr="003F7303">
        <w:rPr>
          <w:rFonts w:ascii="Narkisim" w:hAnsi="Narkisim" w:cs="Narkisim"/>
          <w:u w:val="single"/>
          <w:rtl/>
        </w:rPr>
        <w:t>כט</w:t>
      </w:r>
      <w:proofErr w:type="spellEnd"/>
      <w:r w:rsidRPr="003F7303">
        <w:rPr>
          <w:rFonts w:ascii="Narkisim" w:hAnsi="Narkisim" w:cs="Narkisim"/>
          <w:rtl/>
        </w:rPr>
        <w:t xml:space="preserve">: סימן רע הוא למפלגה אם היא חושבת שרק עִמַה הוא מקור חיים, של כל החוכמה וכל היושר, וכל זולתה </w:t>
      </w:r>
      <w:proofErr w:type="spellStart"/>
      <w:r w:rsidRPr="003F7303">
        <w:rPr>
          <w:rFonts w:ascii="Narkisim" w:hAnsi="Narkisim" w:cs="Narkisim"/>
          <w:rtl/>
        </w:rPr>
        <w:t>הכל</w:t>
      </w:r>
      <w:proofErr w:type="spellEnd"/>
      <w:r w:rsidRPr="003F7303">
        <w:rPr>
          <w:rFonts w:ascii="Narkisim" w:hAnsi="Narkisim" w:cs="Narkisim"/>
          <w:rtl/>
        </w:rPr>
        <w:t xml:space="preserve"> הבל ורעות רוח.</w:t>
      </w:r>
    </w:p>
    <w:p w:rsidR="00500D3E" w:rsidRPr="00500D3E" w:rsidRDefault="00500D3E" w:rsidP="00500D3E">
      <w:pPr>
        <w:pStyle w:val="a3"/>
        <w:spacing w:after="0"/>
        <w:rPr>
          <w:rFonts w:asciiTheme="minorBidi" w:hAnsiTheme="minorBidi" w:cstheme="minorBidi"/>
          <w:sz w:val="8"/>
          <w:szCs w:val="8"/>
          <w:rtl/>
        </w:rPr>
      </w:pPr>
    </w:p>
    <w:p w:rsidR="003F7303" w:rsidRDefault="00281287" w:rsidP="00202F33">
      <w:pPr>
        <w:pStyle w:val="a3"/>
        <w:numPr>
          <w:ilvl w:val="0"/>
          <w:numId w:val="2"/>
        </w:numPr>
        <w:spacing w:after="0"/>
        <w:rPr>
          <w:rFonts w:asciiTheme="minorBidi" w:hAnsiTheme="minorBidi" w:cstheme="minorBidi"/>
        </w:rPr>
      </w:pPr>
      <w:r>
        <w:rPr>
          <w:rFonts w:asciiTheme="minorBidi" w:hAnsiTheme="minorBidi" w:cstheme="minorBidi" w:hint="cs"/>
          <w:rtl/>
        </w:rPr>
        <w:t xml:space="preserve">מה המסר של הרב קוק למפלגות השונות? </w:t>
      </w:r>
    </w:p>
    <w:p w:rsidR="00281287" w:rsidRDefault="00500D3E" w:rsidP="00824781">
      <w:pPr>
        <w:pStyle w:val="a3"/>
        <w:numPr>
          <w:ilvl w:val="0"/>
          <w:numId w:val="2"/>
        </w:numPr>
        <w:spacing w:after="0"/>
        <w:rPr>
          <w:rFonts w:asciiTheme="minorBidi" w:hAnsiTheme="minorBidi" w:cstheme="minorBidi"/>
        </w:rPr>
      </w:pPr>
      <w:r>
        <w:rPr>
          <w:rFonts w:asciiTheme="minorBidi" w:hAnsiTheme="minorBidi" w:cstheme="minorBidi" w:hint="cs"/>
          <w:rtl/>
        </w:rPr>
        <w:t>בחר</w:t>
      </w:r>
      <w:r w:rsidR="00824781">
        <w:rPr>
          <w:rFonts w:asciiTheme="minorBidi" w:hAnsiTheme="minorBidi" w:cstheme="minorBidi" w:hint="cs"/>
          <w:rtl/>
        </w:rPr>
        <w:t>ו</w:t>
      </w:r>
      <w:r>
        <w:rPr>
          <w:rFonts w:asciiTheme="minorBidi" w:hAnsiTheme="minorBidi" w:cstheme="minorBidi" w:hint="cs"/>
          <w:rtl/>
        </w:rPr>
        <w:t xml:space="preserve"> </w:t>
      </w:r>
      <w:r w:rsidR="00281287">
        <w:rPr>
          <w:rFonts w:asciiTheme="minorBidi" w:hAnsiTheme="minorBidi" w:cstheme="minorBidi" w:hint="cs"/>
          <w:rtl/>
        </w:rPr>
        <w:t>מפלגה שעמדותיה הפוכות משל</w:t>
      </w:r>
      <w:r w:rsidR="00824781">
        <w:rPr>
          <w:rFonts w:asciiTheme="minorBidi" w:hAnsiTheme="minorBidi" w:cstheme="minorBidi" w:hint="cs"/>
          <w:rtl/>
        </w:rPr>
        <w:t>כם</w:t>
      </w:r>
      <w:r w:rsidR="00281287">
        <w:rPr>
          <w:rFonts w:asciiTheme="minorBidi" w:hAnsiTheme="minorBidi" w:cstheme="minorBidi" w:hint="cs"/>
          <w:rtl/>
        </w:rPr>
        <w:t xml:space="preserve"> ו</w:t>
      </w:r>
      <w:r>
        <w:rPr>
          <w:rFonts w:asciiTheme="minorBidi" w:hAnsiTheme="minorBidi" w:cstheme="minorBidi" w:hint="cs"/>
          <w:rtl/>
        </w:rPr>
        <w:t>חשב</w:t>
      </w:r>
      <w:r w:rsidR="00824781">
        <w:rPr>
          <w:rFonts w:asciiTheme="minorBidi" w:hAnsiTheme="minorBidi" w:cstheme="minorBidi" w:hint="cs"/>
          <w:rtl/>
        </w:rPr>
        <w:t>ו</w:t>
      </w:r>
      <w:r>
        <w:rPr>
          <w:rFonts w:asciiTheme="minorBidi" w:hAnsiTheme="minorBidi" w:cstheme="minorBidi" w:hint="cs"/>
          <w:rtl/>
        </w:rPr>
        <w:t xml:space="preserve"> על </w:t>
      </w:r>
      <w:r w:rsidR="00281287">
        <w:rPr>
          <w:rFonts w:asciiTheme="minorBidi" w:hAnsiTheme="minorBidi" w:cstheme="minorBidi" w:hint="cs"/>
          <w:rtl/>
        </w:rPr>
        <w:t>שני דברים טובים שיש בדרך שלה</w:t>
      </w:r>
      <w:r>
        <w:rPr>
          <w:rFonts w:asciiTheme="minorBidi" w:hAnsiTheme="minorBidi" w:cstheme="minorBidi" w:hint="cs"/>
          <w:rtl/>
        </w:rPr>
        <w:t>.</w:t>
      </w:r>
    </w:p>
    <w:p w:rsidR="00281287" w:rsidRPr="00824781" w:rsidRDefault="00281287" w:rsidP="00202F33">
      <w:pPr>
        <w:pStyle w:val="a3"/>
        <w:spacing w:after="0"/>
        <w:rPr>
          <w:rFonts w:asciiTheme="minorBidi" w:hAnsiTheme="minorBidi" w:cstheme="minorBidi"/>
          <w:sz w:val="14"/>
          <w:szCs w:val="14"/>
          <w:rtl/>
        </w:rPr>
      </w:pPr>
    </w:p>
    <w:p w:rsidR="00281287" w:rsidRPr="00281287" w:rsidRDefault="00281287" w:rsidP="00202F33">
      <w:pPr>
        <w:pBdr>
          <w:top w:val="single" w:sz="4" w:space="1" w:color="auto"/>
          <w:left w:val="single" w:sz="4" w:space="4" w:color="auto"/>
          <w:bottom w:val="single" w:sz="4" w:space="1" w:color="auto"/>
          <w:right w:val="single" w:sz="4" w:space="4" w:color="auto"/>
        </w:pBdr>
        <w:spacing w:after="0"/>
        <w:jc w:val="both"/>
        <w:rPr>
          <w:rFonts w:ascii="Narkisim" w:eastAsia="MS Mincho" w:hAnsi="Narkisim" w:cs="Narkisim"/>
          <w:sz w:val="24"/>
          <w:szCs w:val="24"/>
          <w:rtl/>
          <w:lang w:eastAsia="ja-JP"/>
        </w:rPr>
      </w:pPr>
      <w:r w:rsidRPr="00281287">
        <w:rPr>
          <w:rFonts w:ascii="Narkisim" w:eastAsia="MS Mincho" w:hAnsi="Narkisim" w:cs="Narkisim"/>
          <w:sz w:val="24"/>
          <w:szCs w:val="24"/>
          <w:u w:val="single"/>
          <w:rtl/>
          <w:lang w:eastAsia="ja-JP"/>
        </w:rPr>
        <w:t xml:space="preserve">משנה אבות </w:t>
      </w:r>
      <w:proofErr w:type="spellStart"/>
      <w:r w:rsidRPr="00281287">
        <w:rPr>
          <w:rFonts w:ascii="Narkisim" w:eastAsia="MS Mincho" w:hAnsi="Narkisim" w:cs="Narkisim"/>
          <w:sz w:val="24"/>
          <w:szCs w:val="24"/>
          <w:u w:val="single"/>
          <w:rtl/>
          <w:lang w:eastAsia="ja-JP"/>
        </w:rPr>
        <w:t>ה,יז</w:t>
      </w:r>
      <w:proofErr w:type="spellEnd"/>
      <w:r w:rsidRPr="00281287">
        <w:rPr>
          <w:rFonts w:ascii="Narkisim" w:eastAsia="MS Mincho" w:hAnsi="Narkisim" w:cs="Narkisim"/>
          <w:sz w:val="24"/>
          <w:szCs w:val="24"/>
          <w:rtl/>
          <w:lang w:eastAsia="ja-JP"/>
        </w:rPr>
        <w:t xml:space="preserve">: </w:t>
      </w:r>
      <w:r w:rsidRPr="00500D3E">
        <w:rPr>
          <w:rFonts w:ascii="Narkisim" w:eastAsia="MS Mincho" w:hAnsi="Narkisim" w:cs="Narkisim"/>
          <w:b/>
          <w:bCs/>
          <w:sz w:val="24"/>
          <w:szCs w:val="24"/>
          <w:rtl/>
          <w:lang w:eastAsia="ja-JP"/>
        </w:rPr>
        <w:t>כל מחלוקת שהיא לשם שמיים סופה להתקיים</w:t>
      </w:r>
      <w:r w:rsidRPr="00281287">
        <w:rPr>
          <w:rFonts w:ascii="Narkisim" w:eastAsia="MS Mincho" w:hAnsi="Narkisim" w:cs="Narkisim"/>
          <w:sz w:val="24"/>
          <w:szCs w:val="24"/>
          <w:rtl/>
          <w:lang w:eastAsia="ja-JP"/>
        </w:rPr>
        <w:t>, ושאינה לשם שמיים - אין סופה להתקיים. איזוהי מחלוקת לשם שמיים? זו מחלוקת הלל ושמאי, ושאינה לשם שמיים? זו מחלוקת קורח וכל עדתו.</w:t>
      </w:r>
    </w:p>
    <w:p w:rsidR="00281287" w:rsidRPr="00293BD1" w:rsidRDefault="00202F33" w:rsidP="00202F33">
      <w:pPr>
        <w:pStyle w:val="a3"/>
        <w:numPr>
          <w:ilvl w:val="0"/>
          <w:numId w:val="2"/>
        </w:numPr>
        <w:spacing w:after="0"/>
        <w:rPr>
          <w:rFonts w:ascii="Arial" w:hAnsi="Arial"/>
          <w:rtl/>
        </w:rPr>
      </w:pPr>
      <w:r>
        <w:rPr>
          <w:rFonts w:ascii="Arial" w:hAnsi="Arial" w:hint="cs"/>
          <w:rtl/>
        </w:rPr>
        <w:t>למה מחלוקת 'לשם שמים' תתקיים לתמיד? האם לא היה עדיף שהיא תתבטל וכולם יסכימו על דבר אחד?</w:t>
      </w:r>
    </w:p>
    <w:p w:rsidR="00281287" w:rsidRPr="00500D3E" w:rsidRDefault="00281287" w:rsidP="00202F33">
      <w:pPr>
        <w:pStyle w:val="a3"/>
        <w:spacing w:after="0"/>
        <w:rPr>
          <w:rFonts w:asciiTheme="minorBidi" w:hAnsiTheme="minorBidi" w:cstheme="minorBidi"/>
          <w:sz w:val="16"/>
          <w:szCs w:val="16"/>
          <w:rtl/>
        </w:rPr>
      </w:pPr>
    </w:p>
    <w:p w:rsidR="003F7303" w:rsidRPr="00202F33" w:rsidRDefault="003F7303" w:rsidP="00202F33">
      <w:pPr>
        <w:pBdr>
          <w:top w:val="single" w:sz="4" w:space="1" w:color="auto"/>
          <w:left w:val="single" w:sz="4" w:space="4" w:color="auto"/>
          <w:bottom w:val="single" w:sz="4" w:space="1" w:color="auto"/>
          <w:right w:val="single" w:sz="4" w:space="4" w:color="auto"/>
        </w:pBdr>
        <w:spacing w:after="0"/>
        <w:jc w:val="both"/>
        <w:rPr>
          <w:rFonts w:ascii="Narkisim" w:hAnsi="Narkisim" w:cs="Narkisim"/>
          <w:sz w:val="20"/>
          <w:szCs w:val="24"/>
          <w:rtl/>
        </w:rPr>
      </w:pPr>
      <w:r w:rsidRPr="00202F33">
        <w:rPr>
          <w:rFonts w:ascii="Narkisim" w:hAnsi="Narkisim" w:cs="Narkisim"/>
          <w:sz w:val="20"/>
          <w:szCs w:val="24"/>
          <w:u w:val="single"/>
          <w:rtl/>
        </w:rPr>
        <w:t xml:space="preserve">משנה יבמות </w:t>
      </w:r>
      <w:proofErr w:type="spellStart"/>
      <w:r w:rsidRPr="00202F33">
        <w:rPr>
          <w:rFonts w:ascii="Narkisim" w:hAnsi="Narkisim" w:cs="Narkisim"/>
          <w:sz w:val="20"/>
          <w:szCs w:val="24"/>
          <w:u w:val="single"/>
          <w:rtl/>
        </w:rPr>
        <w:t>א,ד</w:t>
      </w:r>
      <w:proofErr w:type="spellEnd"/>
      <w:r w:rsidRPr="00202F33">
        <w:rPr>
          <w:rFonts w:ascii="Narkisim" w:hAnsi="Narkisim" w:cs="Narkisim"/>
          <w:sz w:val="20"/>
          <w:szCs w:val="24"/>
          <w:rtl/>
        </w:rPr>
        <w:t xml:space="preserve">: בֵּית שַׁמַּאי </w:t>
      </w:r>
      <w:proofErr w:type="spellStart"/>
      <w:r w:rsidRPr="00202F33">
        <w:rPr>
          <w:rFonts w:ascii="Narkisim" w:hAnsi="Narkisim" w:cs="Narkisim"/>
          <w:sz w:val="20"/>
          <w:szCs w:val="24"/>
          <w:rtl/>
        </w:rPr>
        <w:t>מַתִּרִין</w:t>
      </w:r>
      <w:proofErr w:type="spellEnd"/>
      <w:r w:rsidRPr="00202F33">
        <w:rPr>
          <w:rFonts w:ascii="Narkisim" w:hAnsi="Narkisim" w:cs="Narkisim"/>
          <w:sz w:val="20"/>
          <w:szCs w:val="24"/>
          <w:rtl/>
        </w:rPr>
        <w:t xml:space="preserve"> הַצָּרוֹת לָאַחִים, וּבֵית הִלֵּל אוֹסְרִים. חָלְצוּ, בֵּית שַׁמַּאי </w:t>
      </w:r>
      <w:proofErr w:type="spellStart"/>
      <w:r w:rsidRPr="00202F33">
        <w:rPr>
          <w:rFonts w:ascii="Narkisim" w:hAnsi="Narkisim" w:cs="Narkisim"/>
          <w:sz w:val="20"/>
          <w:szCs w:val="24"/>
          <w:rtl/>
        </w:rPr>
        <w:t>פּוֹסְלִין</w:t>
      </w:r>
      <w:proofErr w:type="spellEnd"/>
      <w:r w:rsidRPr="00202F33">
        <w:rPr>
          <w:rFonts w:ascii="Narkisim" w:hAnsi="Narkisim" w:cs="Narkisim"/>
          <w:sz w:val="20"/>
          <w:szCs w:val="24"/>
          <w:rtl/>
        </w:rPr>
        <w:t xml:space="preserve"> מִן </w:t>
      </w:r>
      <w:proofErr w:type="spellStart"/>
      <w:r w:rsidRPr="00202F33">
        <w:rPr>
          <w:rFonts w:ascii="Narkisim" w:hAnsi="Narkisim" w:cs="Narkisim"/>
          <w:sz w:val="20"/>
          <w:szCs w:val="24"/>
          <w:rtl/>
        </w:rPr>
        <w:t>הַכְּהֻנָּה</w:t>
      </w:r>
      <w:proofErr w:type="spellEnd"/>
      <w:r w:rsidRPr="00202F33">
        <w:rPr>
          <w:rFonts w:ascii="Narkisim" w:hAnsi="Narkisim" w:cs="Narkisim"/>
          <w:sz w:val="20"/>
          <w:szCs w:val="24"/>
          <w:rtl/>
        </w:rPr>
        <w:t xml:space="preserve">, וּבֵית הִלֵּל מַכְשִׁירִים. </w:t>
      </w:r>
      <w:proofErr w:type="spellStart"/>
      <w:r w:rsidRPr="00202F33">
        <w:rPr>
          <w:rFonts w:ascii="Narkisim" w:hAnsi="Narkisim" w:cs="Narkisim"/>
          <w:sz w:val="20"/>
          <w:szCs w:val="24"/>
          <w:rtl/>
        </w:rPr>
        <w:t>נִתְיַבְּמו</w:t>
      </w:r>
      <w:proofErr w:type="spellEnd"/>
      <w:r w:rsidRPr="00202F33">
        <w:rPr>
          <w:rFonts w:ascii="Narkisim" w:hAnsi="Narkisim" w:cs="Narkisim"/>
          <w:sz w:val="20"/>
          <w:szCs w:val="24"/>
          <w:rtl/>
        </w:rPr>
        <w:t xml:space="preserve">ּ, בֵּית שַׁמַּאי מַכְשִׁירִים, וּבֵית הִלֵּל </w:t>
      </w:r>
      <w:proofErr w:type="spellStart"/>
      <w:r w:rsidRPr="00202F33">
        <w:rPr>
          <w:rFonts w:ascii="Narkisim" w:hAnsi="Narkisim" w:cs="Narkisim"/>
          <w:sz w:val="20"/>
          <w:szCs w:val="24"/>
          <w:rtl/>
        </w:rPr>
        <w:t>פּוֹסְלִין</w:t>
      </w:r>
      <w:proofErr w:type="spellEnd"/>
      <w:r w:rsidRPr="00202F33">
        <w:rPr>
          <w:rFonts w:ascii="Narkisim" w:hAnsi="Narkisim" w:cs="Narkisim"/>
          <w:sz w:val="20"/>
          <w:szCs w:val="24"/>
          <w:rtl/>
        </w:rPr>
        <w:t xml:space="preserve">. אַף עַל פִּי שֶׁאֵלוּ </w:t>
      </w:r>
      <w:proofErr w:type="spellStart"/>
      <w:r w:rsidRPr="00202F33">
        <w:rPr>
          <w:rFonts w:ascii="Narkisim" w:hAnsi="Narkisim" w:cs="Narkisim"/>
          <w:sz w:val="20"/>
          <w:szCs w:val="24"/>
          <w:rtl/>
        </w:rPr>
        <w:t>אוֹסְרִין</w:t>
      </w:r>
      <w:proofErr w:type="spellEnd"/>
      <w:r w:rsidRPr="00202F33">
        <w:rPr>
          <w:rFonts w:ascii="Narkisim" w:hAnsi="Narkisim" w:cs="Narkisim"/>
          <w:sz w:val="20"/>
          <w:szCs w:val="24"/>
          <w:rtl/>
        </w:rPr>
        <w:t xml:space="preserve"> וְאֵלּוּ </w:t>
      </w:r>
      <w:proofErr w:type="spellStart"/>
      <w:r w:rsidRPr="00202F33">
        <w:rPr>
          <w:rFonts w:ascii="Narkisim" w:hAnsi="Narkisim" w:cs="Narkisim"/>
          <w:sz w:val="20"/>
          <w:szCs w:val="24"/>
          <w:rtl/>
        </w:rPr>
        <w:t>מַתִּירִין</w:t>
      </w:r>
      <w:proofErr w:type="spellEnd"/>
      <w:r w:rsidRPr="00202F33">
        <w:rPr>
          <w:rFonts w:ascii="Narkisim" w:hAnsi="Narkisim" w:cs="Narkisim"/>
          <w:sz w:val="20"/>
          <w:szCs w:val="24"/>
          <w:rtl/>
        </w:rPr>
        <w:t xml:space="preserve">, אֵלּוּ </w:t>
      </w:r>
      <w:proofErr w:type="spellStart"/>
      <w:r w:rsidRPr="00202F33">
        <w:rPr>
          <w:rFonts w:ascii="Narkisim" w:hAnsi="Narkisim" w:cs="Narkisim"/>
          <w:sz w:val="20"/>
          <w:szCs w:val="24"/>
          <w:rtl/>
        </w:rPr>
        <w:t>פּוֹסְלִין</w:t>
      </w:r>
      <w:proofErr w:type="spellEnd"/>
      <w:r w:rsidRPr="00202F33">
        <w:rPr>
          <w:rFonts w:ascii="Narkisim" w:hAnsi="Narkisim" w:cs="Narkisim"/>
          <w:sz w:val="20"/>
          <w:szCs w:val="24"/>
          <w:rtl/>
        </w:rPr>
        <w:t xml:space="preserve"> וְאֵלּוּ מַכְשִׁירִין, </w:t>
      </w:r>
      <w:r w:rsidRPr="00202F33">
        <w:rPr>
          <w:rFonts w:ascii="Narkisim" w:hAnsi="Narkisim" w:cs="Narkisim"/>
          <w:b/>
          <w:bCs/>
          <w:sz w:val="20"/>
          <w:szCs w:val="24"/>
          <w:rtl/>
        </w:rPr>
        <w:t xml:space="preserve">לֹא נִמְנְעוּ בֵּית שַׁמַּאי </w:t>
      </w:r>
      <w:proofErr w:type="spellStart"/>
      <w:r w:rsidRPr="00202F33">
        <w:rPr>
          <w:rFonts w:ascii="Narkisim" w:hAnsi="Narkisim" w:cs="Narkisim"/>
          <w:b/>
          <w:bCs/>
          <w:sz w:val="20"/>
          <w:szCs w:val="24"/>
          <w:rtl/>
        </w:rPr>
        <w:t>מִלִּשָּׂא</w:t>
      </w:r>
      <w:proofErr w:type="spellEnd"/>
      <w:r w:rsidRPr="00202F33">
        <w:rPr>
          <w:rFonts w:ascii="Narkisim" w:hAnsi="Narkisim" w:cs="Narkisim"/>
          <w:b/>
          <w:bCs/>
          <w:sz w:val="20"/>
          <w:szCs w:val="24"/>
          <w:rtl/>
        </w:rPr>
        <w:t xml:space="preserve"> נָשִׁים מִבֵּית הִלֵּל, וְלֹא בֵית הִלֵּל מִבֵּית שַׁמַּאי</w:t>
      </w:r>
      <w:r w:rsidRPr="00202F33">
        <w:rPr>
          <w:rFonts w:ascii="Narkisim" w:hAnsi="Narkisim" w:cs="Narkisim"/>
          <w:sz w:val="20"/>
          <w:szCs w:val="24"/>
          <w:rtl/>
        </w:rPr>
        <w:t xml:space="preserve">. כָּל הַטְּהָרוֹת וְהַטֻּמְאוֹת שֶׁהָיוּ אֵלּוּ </w:t>
      </w:r>
      <w:proofErr w:type="spellStart"/>
      <w:r w:rsidRPr="00202F33">
        <w:rPr>
          <w:rFonts w:ascii="Narkisim" w:hAnsi="Narkisim" w:cs="Narkisim"/>
          <w:sz w:val="20"/>
          <w:szCs w:val="24"/>
          <w:rtl/>
        </w:rPr>
        <w:t>מְטַהֲרִין</w:t>
      </w:r>
      <w:proofErr w:type="spellEnd"/>
      <w:r w:rsidRPr="00202F33">
        <w:rPr>
          <w:rFonts w:ascii="Narkisim" w:hAnsi="Narkisim" w:cs="Narkisim"/>
          <w:sz w:val="20"/>
          <w:szCs w:val="24"/>
          <w:rtl/>
        </w:rPr>
        <w:t xml:space="preserve"> וְאֵלּוּ </w:t>
      </w:r>
      <w:proofErr w:type="spellStart"/>
      <w:r w:rsidRPr="00202F33">
        <w:rPr>
          <w:rFonts w:ascii="Narkisim" w:hAnsi="Narkisim" w:cs="Narkisim"/>
          <w:sz w:val="20"/>
          <w:szCs w:val="24"/>
          <w:rtl/>
        </w:rPr>
        <w:t>מְטַמְּאִין</w:t>
      </w:r>
      <w:proofErr w:type="spellEnd"/>
      <w:r w:rsidRPr="00202F33">
        <w:rPr>
          <w:rFonts w:ascii="Narkisim" w:hAnsi="Narkisim" w:cs="Narkisim"/>
          <w:sz w:val="20"/>
          <w:szCs w:val="24"/>
          <w:rtl/>
        </w:rPr>
        <w:t xml:space="preserve">, לֹא נִמְנְעוּ </w:t>
      </w:r>
      <w:proofErr w:type="spellStart"/>
      <w:r w:rsidRPr="00202F33">
        <w:rPr>
          <w:rFonts w:ascii="Narkisim" w:hAnsi="Narkisim" w:cs="Narkisim"/>
          <w:sz w:val="20"/>
          <w:szCs w:val="24"/>
          <w:rtl/>
        </w:rPr>
        <w:t>עוֹשִׂין</w:t>
      </w:r>
      <w:proofErr w:type="spellEnd"/>
      <w:r w:rsidRPr="00202F33">
        <w:rPr>
          <w:rFonts w:ascii="Narkisim" w:hAnsi="Narkisim" w:cs="Narkisim"/>
          <w:sz w:val="20"/>
          <w:szCs w:val="24"/>
          <w:rtl/>
        </w:rPr>
        <w:t xml:space="preserve"> טְהָרוֹת אֵלּוּ עַל גַּבֵּי אֵלּוּ:</w:t>
      </w:r>
    </w:p>
    <w:p w:rsidR="003F7303" w:rsidRPr="00202F33" w:rsidRDefault="00202F33" w:rsidP="00202F33">
      <w:pPr>
        <w:pStyle w:val="a3"/>
        <w:numPr>
          <w:ilvl w:val="0"/>
          <w:numId w:val="2"/>
        </w:numPr>
        <w:spacing w:after="0"/>
        <w:rPr>
          <w:rFonts w:asciiTheme="minorBidi" w:hAnsiTheme="minorBidi" w:cstheme="minorBidi"/>
        </w:rPr>
      </w:pPr>
      <w:r>
        <w:rPr>
          <w:rFonts w:asciiTheme="minorBidi" w:hAnsiTheme="minorBidi" w:cstheme="minorBidi" w:hint="cs"/>
          <w:rtl/>
        </w:rPr>
        <w:t>מה היה מיוחד במחלוקת הלל ושמאי? מה אפשר ללמוד מכאן לגבי היחס הראוי למי שאתה חולק עליו?</w:t>
      </w:r>
    </w:p>
    <w:p w:rsidR="00325A31" w:rsidRPr="00500D3E" w:rsidRDefault="00325A31" w:rsidP="00202F33">
      <w:pPr>
        <w:spacing w:after="0"/>
        <w:rPr>
          <w:rFonts w:asciiTheme="minorBidi" w:hAnsiTheme="minorBidi" w:cstheme="minorBidi"/>
          <w:b/>
          <w:bCs/>
          <w:sz w:val="2"/>
          <w:szCs w:val="2"/>
          <w:shd w:val="clear" w:color="auto" w:fill="FFFFFF"/>
          <w:rtl/>
        </w:rPr>
      </w:pPr>
    </w:p>
    <w:p w:rsidR="00202F33" w:rsidRPr="00293BD1" w:rsidRDefault="00202F33" w:rsidP="00202F33">
      <w:pPr>
        <w:spacing w:after="0"/>
        <w:rPr>
          <w:rFonts w:asciiTheme="minorBidi" w:hAnsiTheme="minorBidi" w:cstheme="minorBidi"/>
          <w:b/>
          <w:bCs/>
          <w:shd w:val="clear" w:color="auto" w:fill="FFFFFF"/>
          <w:rtl/>
        </w:rPr>
      </w:pPr>
      <w:r>
        <w:rPr>
          <w:rFonts w:asciiTheme="minorBidi" w:hAnsiTheme="minorBidi" w:cstheme="minorBidi" w:hint="cs"/>
          <w:u w:val="single"/>
          <w:shd w:val="clear" w:color="auto" w:fill="FFFFFF"/>
          <w:rtl/>
        </w:rPr>
        <w:t xml:space="preserve">לסיום נעיין בקטע </w:t>
      </w:r>
      <w:r w:rsidRPr="00202F33">
        <w:rPr>
          <w:rFonts w:asciiTheme="minorBidi" w:hAnsiTheme="minorBidi" w:cstheme="minorBidi"/>
          <w:u w:val="single"/>
          <w:shd w:val="clear" w:color="auto" w:fill="FFFFFF"/>
          <w:rtl/>
        </w:rPr>
        <w:t xml:space="preserve">מתוך צוואתו של הראשון לציון, </w:t>
      </w:r>
      <w:r w:rsidRPr="00500D3E">
        <w:rPr>
          <w:rFonts w:asciiTheme="minorBidi" w:hAnsiTheme="minorBidi" w:cstheme="minorBidi"/>
          <w:b/>
          <w:bCs/>
          <w:u w:val="single"/>
          <w:shd w:val="clear" w:color="auto" w:fill="FFFFFF"/>
          <w:rtl/>
        </w:rPr>
        <w:t>הרב בן ציון מאיר חי עוזיאל</w:t>
      </w:r>
      <w:r w:rsidR="00500D3E" w:rsidRPr="00500D3E">
        <w:rPr>
          <w:rFonts w:asciiTheme="minorBidi" w:hAnsiTheme="minorBidi" w:cstheme="minorBidi" w:hint="cs"/>
          <w:b/>
          <w:bCs/>
          <w:u w:val="single"/>
          <w:shd w:val="clear" w:color="auto" w:fill="FFFFFF"/>
          <w:rtl/>
        </w:rPr>
        <w:t xml:space="preserve"> זצ"ל</w:t>
      </w:r>
      <w:r w:rsidRPr="00202F33">
        <w:rPr>
          <w:rFonts w:asciiTheme="minorBidi" w:hAnsiTheme="minorBidi" w:cstheme="minorBidi" w:hint="cs"/>
          <w:u w:val="single"/>
          <w:shd w:val="clear" w:color="auto" w:fill="FFFFFF"/>
          <w:rtl/>
        </w:rPr>
        <w:t>:</w:t>
      </w:r>
    </w:p>
    <w:p w:rsidR="00A82F9E" w:rsidRPr="00202F33" w:rsidRDefault="00A82F9E" w:rsidP="00202F33">
      <w:pPr>
        <w:pBdr>
          <w:top w:val="single" w:sz="4" w:space="1" w:color="auto"/>
          <w:left w:val="single" w:sz="4" w:space="4" w:color="auto"/>
          <w:bottom w:val="single" w:sz="4" w:space="1" w:color="auto"/>
          <w:right w:val="single" w:sz="4" w:space="4" w:color="auto"/>
        </w:pBdr>
        <w:spacing w:after="0"/>
        <w:jc w:val="both"/>
        <w:rPr>
          <w:rFonts w:ascii="Narkisim" w:hAnsi="Narkisim" w:cs="Narkisim"/>
          <w:sz w:val="24"/>
          <w:szCs w:val="24"/>
        </w:rPr>
      </w:pPr>
      <w:r w:rsidRPr="00202F33">
        <w:rPr>
          <w:rFonts w:ascii="Narkisim" w:hAnsi="Narkisim" w:cs="Narkisim"/>
          <w:sz w:val="24"/>
          <w:szCs w:val="24"/>
          <w:shd w:val="clear" w:color="auto" w:fill="FFFFFF"/>
          <w:rtl/>
        </w:rPr>
        <w:t xml:space="preserve">"...שמעוני אחי ובני עמי... שמרו מכל משמר את שלום העם ושלום המדינה. והאמת והשלום אהבו. כי המחלוקת והפירוד הם האויבים היותר מסוכנים, שהם כעש לבית יעקב וכרקב בעצמותיו. ולהפך, השלום והאחדות הם יסודות הנצח לקיומו הממלכתי של בית ישראל... הם </w:t>
      </w:r>
      <w:proofErr w:type="spellStart"/>
      <w:r w:rsidRPr="00202F33">
        <w:rPr>
          <w:rFonts w:ascii="Narkisim" w:hAnsi="Narkisim" w:cs="Narkisim"/>
          <w:sz w:val="24"/>
          <w:szCs w:val="24"/>
          <w:shd w:val="clear" w:color="auto" w:fill="FFFFFF"/>
          <w:rtl/>
        </w:rPr>
        <w:t>הם</w:t>
      </w:r>
      <w:proofErr w:type="spellEnd"/>
      <w:r w:rsidRPr="00202F33">
        <w:rPr>
          <w:rFonts w:ascii="Narkisim" w:hAnsi="Narkisim" w:cs="Narkisim"/>
          <w:sz w:val="24"/>
          <w:szCs w:val="24"/>
          <w:shd w:val="clear" w:color="auto" w:fill="FFFFFF"/>
          <w:rtl/>
        </w:rPr>
        <w:t xml:space="preserve"> העמודים שבית ישראל נכון עליהם תמיד והם צינורות הברכה ומקורות השפע וזרועות העוז והגבורה של עם ישראל.</w:t>
      </w:r>
      <w:r w:rsidR="00202F33" w:rsidRPr="00202F33">
        <w:rPr>
          <w:rFonts w:ascii="Narkisim" w:hAnsi="Narkisim" w:cs="Narkisim"/>
          <w:sz w:val="24"/>
          <w:szCs w:val="24"/>
          <w:shd w:val="clear" w:color="auto" w:fill="FFFFFF"/>
          <w:rtl/>
        </w:rPr>
        <w:t xml:space="preserve"> </w:t>
      </w:r>
      <w:r w:rsidRPr="00202F33">
        <w:rPr>
          <w:rFonts w:ascii="Narkisim" w:hAnsi="Narkisim" w:cs="Narkisim"/>
          <w:sz w:val="24"/>
          <w:szCs w:val="24"/>
          <w:shd w:val="clear" w:color="auto" w:fill="FFFFFF"/>
          <w:rtl/>
        </w:rPr>
        <w:t>שמרו והחזיקו שני עמודים אלה למען תתחזקו בעוז ובגבורה ותהדפו מפניכם כל כוחות ההרס המקיפים אותנו בטבעת חנק להשמידנו ולמחות שם ישראל ותורתו מעל פני האדמה. הסירו כל גורמי הפרוד והמחלוקת ממחננו וממדינתנו והעמידו במקומם כל גורמי השלום והאחדות והיה מחננו טהור ומקודש, מבוצר ומלוכד...".</w:t>
      </w:r>
    </w:p>
    <w:p w:rsidR="00293BD1" w:rsidRDefault="00202F33" w:rsidP="00500D3E">
      <w:pPr>
        <w:pStyle w:val="a3"/>
        <w:numPr>
          <w:ilvl w:val="0"/>
          <w:numId w:val="2"/>
        </w:numPr>
        <w:spacing w:after="0"/>
        <w:jc w:val="both"/>
        <w:rPr>
          <w:rFonts w:asciiTheme="minorBidi" w:hAnsiTheme="minorBidi" w:cstheme="minorBidi"/>
        </w:rPr>
      </w:pPr>
      <w:r w:rsidRPr="00202F33">
        <w:rPr>
          <w:rFonts w:asciiTheme="minorBidi" w:hAnsiTheme="minorBidi" w:cstheme="minorBidi" w:hint="cs"/>
          <w:rtl/>
        </w:rPr>
        <w:t xml:space="preserve">מה המסר שאפשר לקחת </w:t>
      </w:r>
      <w:r>
        <w:rPr>
          <w:rFonts w:asciiTheme="minorBidi" w:hAnsiTheme="minorBidi" w:cstheme="minorBidi" w:hint="cs"/>
          <w:rtl/>
        </w:rPr>
        <w:t>מדמותה של רחל אמנו ויחסה המופלא לאחותה, לתקופה שלנו בה מתגלים לעיתים מחלוקות קשות ומרות בין יהודים-אחים?</w:t>
      </w:r>
      <w:r w:rsidR="00500D3E">
        <w:rPr>
          <w:rFonts w:asciiTheme="minorBidi" w:hAnsiTheme="minorBidi" w:cstheme="minorBidi" w:hint="cs"/>
          <w:rtl/>
        </w:rPr>
        <w:t xml:space="preserve">    </w:t>
      </w:r>
    </w:p>
    <w:p w:rsidR="00202F33" w:rsidRPr="00500D3E" w:rsidRDefault="003F7303" w:rsidP="00424DC7">
      <w:pPr>
        <w:spacing w:after="0"/>
        <w:jc w:val="right"/>
        <w:rPr>
          <w:rFonts w:asciiTheme="minorBidi" w:hAnsiTheme="minorBidi" w:cstheme="minorBidi"/>
          <w:sz w:val="16"/>
          <w:szCs w:val="16"/>
          <w:rtl/>
        </w:rPr>
      </w:pPr>
      <w:r w:rsidRPr="00500D3E">
        <w:rPr>
          <w:rFonts w:asciiTheme="minorBidi" w:hAnsiTheme="minorBidi" w:cstheme="minorBidi" w:hint="cs"/>
          <w:sz w:val="16"/>
          <w:szCs w:val="16"/>
          <w:rtl/>
        </w:rPr>
        <w:t>ערך: הרב יוני לביא</w:t>
      </w:r>
      <w:bookmarkStart w:id="0" w:name="_GoBack"/>
      <w:bookmarkEnd w:id="0"/>
    </w:p>
    <w:sectPr w:rsidR="00202F33" w:rsidRPr="00500D3E" w:rsidSect="00293BD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E165E"/>
    <w:multiLevelType w:val="hybridMultilevel"/>
    <w:tmpl w:val="3CC48AEC"/>
    <w:lvl w:ilvl="0" w:tplc="21F06B06">
      <w:start w:val="28"/>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147EA"/>
    <w:multiLevelType w:val="hybridMultilevel"/>
    <w:tmpl w:val="C0109B50"/>
    <w:lvl w:ilvl="0" w:tplc="1D62B7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E"/>
    <w:rsid w:val="000933F5"/>
    <w:rsid w:val="00202F33"/>
    <w:rsid w:val="002767BE"/>
    <w:rsid w:val="00281287"/>
    <w:rsid w:val="00293BD1"/>
    <w:rsid w:val="002E1F40"/>
    <w:rsid w:val="00325A31"/>
    <w:rsid w:val="00363979"/>
    <w:rsid w:val="003732A8"/>
    <w:rsid w:val="003C62FB"/>
    <w:rsid w:val="003F7303"/>
    <w:rsid w:val="00424DC7"/>
    <w:rsid w:val="00500D3E"/>
    <w:rsid w:val="00603BE4"/>
    <w:rsid w:val="00824781"/>
    <w:rsid w:val="00A013FE"/>
    <w:rsid w:val="00A13D04"/>
    <w:rsid w:val="00A82F9E"/>
    <w:rsid w:val="00A94F6D"/>
    <w:rsid w:val="00BB5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10B09-D42B-4F2C-BDE5-372E7A04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9E"/>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82F9E"/>
  </w:style>
  <w:style w:type="paragraph" w:styleId="a3">
    <w:name w:val="List Paragraph"/>
    <w:basedOn w:val="a"/>
    <w:uiPriority w:val="34"/>
    <w:qFormat/>
    <w:rsid w:val="003C62FB"/>
    <w:pPr>
      <w:ind w:left="720"/>
      <w:contextualSpacing/>
    </w:pPr>
  </w:style>
  <w:style w:type="paragraph" w:styleId="2">
    <w:name w:val="Body Text 2"/>
    <w:basedOn w:val="a"/>
    <w:link w:val="20"/>
    <w:rsid w:val="003F7303"/>
    <w:pPr>
      <w:spacing w:after="0" w:line="240" w:lineRule="auto"/>
      <w:jc w:val="both"/>
    </w:pPr>
    <w:rPr>
      <w:rFonts w:ascii="Times New Roman" w:eastAsia="Times New Roman" w:hAnsi="Times New Roman" w:cs="David"/>
      <w:sz w:val="24"/>
      <w:szCs w:val="24"/>
    </w:rPr>
  </w:style>
  <w:style w:type="character" w:customStyle="1" w:styleId="20">
    <w:name w:val="גוף טקסט 2 תו"/>
    <w:basedOn w:val="a0"/>
    <w:link w:val="2"/>
    <w:rsid w:val="003F7303"/>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3443</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יוני לביא</dc:creator>
  <cp:keywords/>
  <dc:description/>
  <cp:lastModifiedBy>יוני לביא</cp:lastModifiedBy>
  <cp:revision>4</cp:revision>
  <dcterms:created xsi:type="dcterms:W3CDTF">2016-11-07T09:22:00Z</dcterms:created>
  <dcterms:modified xsi:type="dcterms:W3CDTF">2017-10-29T10:55:00Z</dcterms:modified>
</cp:coreProperties>
</file>